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26A2" w14:textId="60782865" w:rsidR="008026F7" w:rsidRDefault="008026F7" w:rsidP="008026F7">
      <w:pPr>
        <w:pStyle w:val="NoSpacing"/>
        <w:jc w:val="center"/>
        <w:rPr>
          <w:b/>
          <w:bCs/>
        </w:rPr>
      </w:pPr>
      <w:r>
        <w:rPr>
          <w:b/>
          <w:bCs/>
        </w:rPr>
        <w:t>34/25</w:t>
      </w:r>
    </w:p>
    <w:p w14:paraId="690E9601" w14:textId="77777777" w:rsidR="008026F7" w:rsidRDefault="008026F7" w:rsidP="008026F7">
      <w:pPr>
        <w:pStyle w:val="NoSpacing"/>
        <w:jc w:val="center"/>
        <w:rPr>
          <w:b/>
          <w:bCs/>
        </w:rPr>
      </w:pPr>
    </w:p>
    <w:p w14:paraId="117DFC6D" w14:textId="4A4C9CF5" w:rsidR="000A682E" w:rsidRPr="008026F7" w:rsidRDefault="000A682E" w:rsidP="008026F7">
      <w:pPr>
        <w:pStyle w:val="NoSpacing"/>
        <w:rPr>
          <w:b/>
          <w:bCs/>
        </w:rPr>
      </w:pPr>
      <w:r w:rsidRPr="008026F7">
        <w:rPr>
          <w:b/>
          <w:bCs/>
          <w:noProof/>
        </w:rPr>
        <mc:AlternateContent>
          <mc:Choice Requires="wps">
            <w:drawing>
              <wp:anchor distT="0" distB="0" distL="114300" distR="114300" simplePos="0" relativeHeight="251659264" behindDoc="0" locked="0" layoutInCell="1" allowOverlap="1" wp14:anchorId="7F923E38" wp14:editId="08D11241">
                <wp:simplePos x="0" y="0"/>
                <wp:positionH relativeFrom="column">
                  <wp:posOffset>-175260</wp:posOffset>
                </wp:positionH>
                <wp:positionV relativeFrom="paragraph">
                  <wp:posOffset>494030</wp:posOffset>
                </wp:positionV>
                <wp:extent cx="5996940" cy="15240"/>
                <wp:effectExtent l="0" t="0" r="22860" b="22860"/>
                <wp:wrapNone/>
                <wp:docPr id="102359305" name="Straight Connector 1"/>
                <wp:cNvGraphicFramePr/>
                <a:graphic xmlns:a="http://schemas.openxmlformats.org/drawingml/2006/main">
                  <a:graphicData uri="http://schemas.microsoft.com/office/word/2010/wordprocessingShape">
                    <wps:wsp>
                      <wps:cNvCnPr/>
                      <wps:spPr>
                        <a:xfrm flipV="1">
                          <a:off x="0" y="0"/>
                          <a:ext cx="5996940" cy="152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C5437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8pt,38.9pt" to="458.4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" strokecolor="#156082 [3204]" strokeweight="1.5pt">
                <v:stroke joinstyle="miter"/>
              </v:line>
            </w:pict>
          </mc:Fallback>
        </mc:AlternateContent>
      </w:r>
      <w:r w:rsidRPr="008026F7">
        <w:rPr>
          <w:b/>
          <w:bCs/>
        </w:rPr>
        <w:t>MINUTES OF A ME</w:t>
      </w:r>
      <w:r w:rsidR="004871C2">
        <w:rPr>
          <w:b/>
          <w:bCs/>
        </w:rPr>
        <w:t>E</w:t>
      </w:r>
      <w:r w:rsidRPr="008026F7">
        <w:rPr>
          <w:b/>
          <w:bCs/>
        </w:rPr>
        <w:t>TING OF LLANSTADWELL COMMUNITY COUNCIL HELD ON TUESDAY 9</w:t>
      </w:r>
      <w:r w:rsidRPr="008026F7">
        <w:rPr>
          <w:b/>
          <w:bCs/>
          <w:vertAlign w:val="superscript"/>
        </w:rPr>
        <w:t>TH</w:t>
      </w:r>
      <w:r w:rsidRPr="008026F7">
        <w:rPr>
          <w:b/>
          <w:bCs/>
        </w:rPr>
        <w:t xml:space="preserve"> SEPTEMBER 2025 AT NEWTON HALL, WATERSTON AT 7.00PM</w:t>
      </w:r>
    </w:p>
    <w:p w14:paraId="126E2142" w14:textId="77777777" w:rsidR="000A682E" w:rsidRDefault="000A682E" w:rsidP="00D74ECB">
      <w:pPr>
        <w:pStyle w:val="NoSpacing"/>
      </w:pPr>
    </w:p>
    <w:p w14:paraId="7B5CD7D1" w14:textId="373D2B3F" w:rsidR="000A682E" w:rsidRDefault="000A682E" w:rsidP="000A682E">
      <w:pPr>
        <w:pStyle w:val="NoSpacing"/>
      </w:pPr>
      <w:r w:rsidRPr="000A682E">
        <w:rPr>
          <w:b/>
          <w:bCs/>
        </w:rPr>
        <w:t>PRESENT:</w:t>
      </w:r>
      <w:r>
        <w:tab/>
      </w:r>
      <w:r>
        <w:tab/>
        <w:t>Cllr R Diggle (Chair)</w:t>
      </w:r>
    </w:p>
    <w:p w14:paraId="2CC01C79" w14:textId="72FA8DC3" w:rsidR="000A682E" w:rsidRDefault="000A682E" w:rsidP="000A682E">
      <w:pPr>
        <w:pStyle w:val="NoSpacing"/>
      </w:pPr>
      <w:r>
        <w:tab/>
      </w:r>
      <w:r>
        <w:tab/>
      </w:r>
      <w:r>
        <w:tab/>
        <w:t>Cllr B Evans</w:t>
      </w:r>
    </w:p>
    <w:p w14:paraId="329B7716" w14:textId="23DBE17D" w:rsidR="000A682E" w:rsidRDefault="000A682E" w:rsidP="000A682E">
      <w:pPr>
        <w:pStyle w:val="NoSpacing"/>
      </w:pPr>
      <w:r>
        <w:tab/>
      </w:r>
      <w:r>
        <w:tab/>
      </w:r>
      <w:r>
        <w:tab/>
        <w:t>Cllr Mrs J Dyer</w:t>
      </w:r>
    </w:p>
    <w:p w14:paraId="00B64B74" w14:textId="16D2877A" w:rsidR="000A682E" w:rsidRDefault="000A682E" w:rsidP="000A682E">
      <w:pPr>
        <w:pStyle w:val="NoSpacing"/>
      </w:pPr>
      <w:r>
        <w:tab/>
      </w:r>
      <w:r>
        <w:tab/>
      </w:r>
      <w:r>
        <w:tab/>
        <w:t>Cllr H Dyer (present for part of the meeting only)</w:t>
      </w:r>
    </w:p>
    <w:p w14:paraId="56A5281F" w14:textId="0FEC0D17" w:rsidR="000A682E" w:rsidRDefault="000A682E" w:rsidP="000A682E">
      <w:pPr>
        <w:pStyle w:val="NoSpacing"/>
      </w:pPr>
      <w:r>
        <w:tab/>
      </w:r>
      <w:r>
        <w:tab/>
      </w:r>
      <w:r>
        <w:tab/>
        <w:t>Cllr L Pugh</w:t>
      </w:r>
    </w:p>
    <w:p w14:paraId="50884B41" w14:textId="5ED8D94B" w:rsidR="000A682E" w:rsidRDefault="000A682E" w:rsidP="000A682E">
      <w:pPr>
        <w:pStyle w:val="NoSpacing"/>
      </w:pPr>
      <w:r>
        <w:tab/>
      </w:r>
      <w:r>
        <w:tab/>
      </w:r>
      <w:r>
        <w:tab/>
        <w:t>Cllr P Roberts</w:t>
      </w:r>
    </w:p>
    <w:p w14:paraId="76575109" w14:textId="70F6CAAA" w:rsidR="000A682E" w:rsidRDefault="000A682E" w:rsidP="000A682E">
      <w:pPr>
        <w:pStyle w:val="NoSpacing"/>
      </w:pPr>
      <w:r>
        <w:tab/>
      </w:r>
      <w:r>
        <w:tab/>
      </w:r>
      <w:r>
        <w:tab/>
        <w:t>Cllr G Wilson</w:t>
      </w:r>
    </w:p>
    <w:p w14:paraId="479B2E77" w14:textId="77777777" w:rsidR="000A682E" w:rsidRPr="000A682E" w:rsidRDefault="000A682E" w:rsidP="000A682E">
      <w:pPr>
        <w:pStyle w:val="NoSpacing"/>
        <w:rPr>
          <w:b/>
          <w:bCs/>
        </w:rPr>
      </w:pPr>
    </w:p>
    <w:p w14:paraId="1CDCEDA8" w14:textId="1871A72F" w:rsidR="000A682E" w:rsidRDefault="000A682E" w:rsidP="000A682E">
      <w:pPr>
        <w:pStyle w:val="NoSpacing"/>
      </w:pPr>
      <w:r w:rsidRPr="000A682E">
        <w:rPr>
          <w:b/>
          <w:bCs/>
        </w:rPr>
        <w:t>APOLOGIES:</w:t>
      </w:r>
      <w:r>
        <w:tab/>
      </w:r>
      <w:r>
        <w:tab/>
        <w:t>Cllr M Reynolds</w:t>
      </w:r>
    </w:p>
    <w:p w14:paraId="15B7ED7B" w14:textId="77777777" w:rsidR="000A682E" w:rsidRDefault="000A682E" w:rsidP="000A682E">
      <w:pPr>
        <w:pStyle w:val="NoSpacing"/>
      </w:pPr>
    </w:p>
    <w:p w14:paraId="3D6635DD" w14:textId="179C30B8" w:rsidR="000A682E" w:rsidRDefault="000A682E" w:rsidP="000A682E">
      <w:pPr>
        <w:pStyle w:val="NoSpacing"/>
      </w:pPr>
      <w:r>
        <w:tab/>
      </w:r>
      <w:r>
        <w:tab/>
      </w:r>
      <w:r>
        <w:tab/>
        <w:t>The clerk was in attendance (Mrs J Clark-Davies)</w:t>
      </w:r>
    </w:p>
    <w:p w14:paraId="1F4F5583" w14:textId="77777777" w:rsidR="000A682E" w:rsidRDefault="000A682E" w:rsidP="000A682E">
      <w:pPr>
        <w:pStyle w:val="NoSpacing"/>
      </w:pPr>
    </w:p>
    <w:p w14:paraId="552EF392" w14:textId="18BC8A52" w:rsidR="000A682E" w:rsidRPr="000A682E" w:rsidRDefault="008026F7" w:rsidP="000A682E">
      <w:pPr>
        <w:pStyle w:val="NoSpacing"/>
        <w:rPr>
          <w:b/>
          <w:bCs/>
          <w:u w:val="single"/>
        </w:rPr>
      </w:pPr>
      <w:r w:rsidRPr="008026F7">
        <w:rPr>
          <w:b/>
          <w:bCs/>
        </w:rPr>
        <w:t>121/25</w:t>
      </w:r>
      <w:r w:rsidRPr="008026F7">
        <w:rPr>
          <w:b/>
          <w:bCs/>
        </w:rPr>
        <w:tab/>
      </w:r>
      <w:r w:rsidR="000A682E" w:rsidRPr="000A682E">
        <w:rPr>
          <w:b/>
          <w:bCs/>
          <w:u w:val="single"/>
        </w:rPr>
        <w:t>DECLAR</w:t>
      </w:r>
      <w:r w:rsidR="00606B0B">
        <w:rPr>
          <w:b/>
          <w:bCs/>
          <w:u w:val="single"/>
        </w:rPr>
        <w:t>A</w:t>
      </w:r>
      <w:r w:rsidR="000A682E" w:rsidRPr="000A682E">
        <w:rPr>
          <w:b/>
          <w:bCs/>
          <w:u w:val="single"/>
        </w:rPr>
        <w:t>TIONS OF INTEREST</w:t>
      </w:r>
    </w:p>
    <w:p w14:paraId="535E08AC" w14:textId="77777777" w:rsidR="000A682E" w:rsidRDefault="000A682E" w:rsidP="000A682E">
      <w:pPr>
        <w:pStyle w:val="NoSpacing"/>
      </w:pPr>
    </w:p>
    <w:p w14:paraId="1EBCD72D" w14:textId="1BA7698C" w:rsidR="000A682E" w:rsidRDefault="000A682E" w:rsidP="008026F7">
      <w:pPr>
        <w:pStyle w:val="NoSpacing"/>
        <w:ind w:left="720" w:firstLine="720"/>
      </w:pPr>
      <w:r>
        <w:t>Cllr B Evans declared an interest in the playparks item.</w:t>
      </w:r>
    </w:p>
    <w:p w14:paraId="20BDC6C3" w14:textId="77777777" w:rsidR="000A682E" w:rsidRDefault="000A682E" w:rsidP="000A682E">
      <w:pPr>
        <w:pStyle w:val="NoSpacing"/>
      </w:pPr>
    </w:p>
    <w:p w14:paraId="415B5B1E" w14:textId="2920739E" w:rsidR="000A682E" w:rsidRPr="000A682E" w:rsidRDefault="008026F7" w:rsidP="000A682E">
      <w:pPr>
        <w:pStyle w:val="NoSpacing"/>
        <w:rPr>
          <w:b/>
          <w:bCs/>
          <w:u w:val="single"/>
        </w:rPr>
      </w:pPr>
      <w:r w:rsidRPr="008026F7">
        <w:rPr>
          <w:b/>
          <w:bCs/>
        </w:rPr>
        <w:t>122/25</w:t>
      </w:r>
      <w:r w:rsidRPr="008026F7">
        <w:rPr>
          <w:b/>
          <w:bCs/>
        </w:rPr>
        <w:tab/>
      </w:r>
      <w:r w:rsidR="000A682E" w:rsidRPr="000A682E">
        <w:rPr>
          <w:b/>
          <w:bCs/>
          <w:u w:val="single"/>
        </w:rPr>
        <w:t>CHAIR’S ANNOUNCEMENTS</w:t>
      </w:r>
    </w:p>
    <w:p w14:paraId="3F2ACF2E" w14:textId="77777777" w:rsidR="000A682E" w:rsidRDefault="000A682E" w:rsidP="000A682E">
      <w:pPr>
        <w:pStyle w:val="NoSpacing"/>
      </w:pPr>
    </w:p>
    <w:p w14:paraId="01A9FA27" w14:textId="21653632" w:rsidR="000A682E" w:rsidRDefault="000A682E" w:rsidP="008026F7">
      <w:pPr>
        <w:pStyle w:val="NoSpacing"/>
        <w:ind w:left="1440"/>
      </w:pPr>
      <w:r>
        <w:t>The chair advised that he had attended</w:t>
      </w:r>
      <w:r w:rsidR="004F2725">
        <w:t xml:space="preserve"> the </w:t>
      </w:r>
      <w:r w:rsidR="008C3441">
        <w:t xml:space="preserve">Health </w:t>
      </w:r>
      <w:r w:rsidR="004871C2">
        <w:t>B</w:t>
      </w:r>
      <w:r w:rsidR="008C3441">
        <w:t>oard</w:t>
      </w:r>
      <w:r w:rsidR="004F2725">
        <w:t xml:space="preserve"> Clinical Strategy meeting recently and a lot of services will be centralised ie Urology will be based at Llanelli and the ITU may be closed at Withybush and become a high dependency unit.</w:t>
      </w:r>
    </w:p>
    <w:p w14:paraId="4E7BE55D" w14:textId="77777777" w:rsidR="004F2725" w:rsidRDefault="004F2725" w:rsidP="000A682E">
      <w:pPr>
        <w:pStyle w:val="NoSpacing"/>
      </w:pPr>
    </w:p>
    <w:p w14:paraId="626662C4" w14:textId="2E6B1CDE" w:rsidR="004F2725" w:rsidRPr="004F2725" w:rsidRDefault="008026F7" w:rsidP="000A682E">
      <w:pPr>
        <w:pStyle w:val="NoSpacing"/>
        <w:rPr>
          <w:b/>
          <w:bCs/>
          <w:u w:val="single"/>
        </w:rPr>
      </w:pPr>
      <w:r w:rsidRPr="008026F7">
        <w:rPr>
          <w:b/>
          <w:bCs/>
        </w:rPr>
        <w:t>123/25</w:t>
      </w:r>
      <w:r w:rsidRPr="008026F7">
        <w:rPr>
          <w:b/>
          <w:bCs/>
        </w:rPr>
        <w:tab/>
      </w:r>
      <w:r w:rsidR="004F2725" w:rsidRPr="004F2725">
        <w:rPr>
          <w:b/>
          <w:bCs/>
          <w:u w:val="single"/>
        </w:rPr>
        <w:t>MINUTES OF THE LAST MEETING</w:t>
      </w:r>
    </w:p>
    <w:p w14:paraId="16E69866" w14:textId="77777777" w:rsidR="004F2725" w:rsidRDefault="004F2725" w:rsidP="000A682E">
      <w:pPr>
        <w:pStyle w:val="NoSpacing"/>
      </w:pPr>
    </w:p>
    <w:p w14:paraId="4134C653" w14:textId="3014D0D7" w:rsidR="004F2725" w:rsidRDefault="004F2725" w:rsidP="008026F7">
      <w:pPr>
        <w:pStyle w:val="NoSpacing"/>
        <w:ind w:left="1440"/>
      </w:pPr>
      <w:r>
        <w:t>The minutes of the meeting held on 15</w:t>
      </w:r>
      <w:r w:rsidRPr="004F2725">
        <w:rPr>
          <w:vertAlign w:val="superscript"/>
        </w:rPr>
        <w:t>th</w:t>
      </w:r>
      <w:r>
        <w:t xml:space="preserve"> July 2025 were proposed, seconded and a</w:t>
      </w:r>
      <w:r w:rsidR="00D74ECB">
        <w:t>greed</w:t>
      </w:r>
      <w:r>
        <w:t xml:space="preserve"> as a true record.</w:t>
      </w:r>
    </w:p>
    <w:p w14:paraId="74B383FC" w14:textId="77777777" w:rsidR="00D74ECB" w:rsidRDefault="00D74ECB" w:rsidP="000A682E">
      <w:pPr>
        <w:pStyle w:val="NoSpacing"/>
      </w:pPr>
    </w:p>
    <w:p w14:paraId="6B57C7F1" w14:textId="0801E71B" w:rsidR="00D74ECB" w:rsidRPr="00D74ECB" w:rsidRDefault="008026F7" w:rsidP="000A682E">
      <w:pPr>
        <w:pStyle w:val="NoSpacing"/>
        <w:rPr>
          <w:b/>
          <w:bCs/>
          <w:u w:val="single"/>
        </w:rPr>
      </w:pPr>
      <w:r w:rsidRPr="008026F7">
        <w:rPr>
          <w:b/>
          <w:bCs/>
        </w:rPr>
        <w:t>124/25</w:t>
      </w:r>
      <w:r w:rsidRPr="008026F7">
        <w:rPr>
          <w:b/>
          <w:bCs/>
        </w:rPr>
        <w:tab/>
      </w:r>
      <w:r w:rsidR="00D74ECB" w:rsidRPr="00D74ECB">
        <w:rPr>
          <w:b/>
          <w:bCs/>
          <w:u w:val="single"/>
        </w:rPr>
        <w:t>MATTERS ARISING</w:t>
      </w:r>
    </w:p>
    <w:p w14:paraId="519C960E" w14:textId="77777777" w:rsidR="00D74ECB" w:rsidRDefault="00D74ECB" w:rsidP="000A682E">
      <w:pPr>
        <w:pStyle w:val="NoSpacing"/>
      </w:pPr>
    </w:p>
    <w:p w14:paraId="00ED4B12" w14:textId="772E3E7C" w:rsidR="00D74ECB" w:rsidRDefault="00D74ECB" w:rsidP="008026F7">
      <w:pPr>
        <w:pStyle w:val="NoSpacing"/>
        <w:ind w:left="720" w:firstLine="720"/>
      </w:pPr>
      <w:r>
        <w:t xml:space="preserve">The </w:t>
      </w:r>
      <w:r w:rsidR="003B023B">
        <w:t>following matters were raised:</w:t>
      </w:r>
    </w:p>
    <w:p w14:paraId="1DEEF178" w14:textId="77777777" w:rsidR="003B023B" w:rsidRDefault="003B023B" w:rsidP="000A682E">
      <w:pPr>
        <w:pStyle w:val="NoSpacing"/>
      </w:pPr>
    </w:p>
    <w:p w14:paraId="0E519A9A" w14:textId="5355718F" w:rsidR="00E01480" w:rsidRDefault="00E01480" w:rsidP="00E01480">
      <w:pPr>
        <w:pStyle w:val="NoSpacing"/>
        <w:numPr>
          <w:ilvl w:val="0"/>
          <w:numId w:val="1"/>
        </w:numPr>
      </w:pPr>
      <w:r>
        <w:t xml:space="preserve"> </w:t>
      </w:r>
      <w:r w:rsidR="00FF3F6E">
        <w:t xml:space="preserve">Minute 113/25 Neyland AFC Mini football team will be using the pitch at Waterston and will need a small storage area.  The hedges will be cut back as there is insufficient space for spectators.  </w:t>
      </w:r>
    </w:p>
    <w:p w14:paraId="6265F01E" w14:textId="15DB518C" w:rsidR="00FF3F6E" w:rsidRDefault="00FF3F6E" w:rsidP="00E01480">
      <w:pPr>
        <w:pStyle w:val="NoSpacing"/>
        <w:numPr>
          <w:ilvl w:val="0"/>
          <w:numId w:val="1"/>
        </w:numPr>
      </w:pPr>
      <w:r>
        <w:t>Minute 119/25 a) Ask Marie which tree requires cutting back at the Church.</w:t>
      </w:r>
    </w:p>
    <w:p w14:paraId="3222B8BB" w14:textId="141E076B" w:rsidR="00FF3F6E" w:rsidRDefault="00FF3F6E" w:rsidP="00E01480">
      <w:pPr>
        <w:pStyle w:val="NoSpacing"/>
        <w:numPr>
          <w:ilvl w:val="0"/>
          <w:numId w:val="1"/>
        </w:numPr>
      </w:pPr>
      <w:r>
        <w:t>Minute 119/25 d</w:t>
      </w:r>
      <w:r w:rsidR="008C3441">
        <w:t>) The</w:t>
      </w:r>
      <w:r>
        <w:t xml:space="preserve"> clerk will request that the barriers left at the rear of the toilets will be removed.</w:t>
      </w:r>
    </w:p>
    <w:p w14:paraId="020FAB26" w14:textId="77777777" w:rsidR="00FF3F6E" w:rsidRDefault="00FF3F6E" w:rsidP="00FF3F6E">
      <w:pPr>
        <w:pStyle w:val="NoSpacing"/>
      </w:pPr>
    </w:p>
    <w:p w14:paraId="6E39E7E2" w14:textId="7BC05E61" w:rsidR="00FF3F6E" w:rsidRPr="00FF3F6E" w:rsidRDefault="008026F7" w:rsidP="00FF3F6E">
      <w:pPr>
        <w:pStyle w:val="NoSpacing"/>
        <w:rPr>
          <w:b/>
          <w:bCs/>
          <w:u w:val="single"/>
        </w:rPr>
      </w:pPr>
      <w:r w:rsidRPr="008026F7">
        <w:rPr>
          <w:b/>
          <w:bCs/>
        </w:rPr>
        <w:t>125/25</w:t>
      </w:r>
      <w:r w:rsidRPr="008026F7">
        <w:rPr>
          <w:b/>
          <w:bCs/>
        </w:rPr>
        <w:tab/>
      </w:r>
      <w:r w:rsidR="00FF3F6E" w:rsidRPr="00FF3F6E">
        <w:rPr>
          <w:b/>
          <w:bCs/>
          <w:u w:val="single"/>
        </w:rPr>
        <w:t>PUBLIC PARTICIPATION</w:t>
      </w:r>
    </w:p>
    <w:p w14:paraId="4B870EF3" w14:textId="77777777" w:rsidR="00FF3F6E" w:rsidRDefault="00FF3F6E" w:rsidP="00FF3F6E">
      <w:pPr>
        <w:pStyle w:val="NoSpacing"/>
      </w:pPr>
    </w:p>
    <w:p w14:paraId="3F720DF4" w14:textId="6A077577" w:rsidR="00FF3F6E" w:rsidRDefault="00FF3F6E" w:rsidP="008026F7">
      <w:pPr>
        <w:pStyle w:val="NoSpacing"/>
        <w:ind w:left="720" w:firstLine="720"/>
      </w:pPr>
      <w:r>
        <w:t>No public present.</w:t>
      </w:r>
    </w:p>
    <w:p w14:paraId="123F53A0" w14:textId="77777777" w:rsidR="00FF3F6E" w:rsidRDefault="00FF3F6E" w:rsidP="000A682E">
      <w:pPr>
        <w:pStyle w:val="NoSpacing"/>
      </w:pPr>
    </w:p>
    <w:p w14:paraId="5A96E2CC" w14:textId="77777777" w:rsidR="008026F7" w:rsidRDefault="008026F7" w:rsidP="000A682E">
      <w:pPr>
        <w:pStyle w:val="NoSpacing"/>
        <w:rPr>
          <w:b/>
          <w:bCs/>
          <w:u w:val="single"/>
        </w:rPr>
      </w:pPr>
    </w:p>
    <w:p w14:paraId="12CB032E" w14:textId="77777777" w:rsidR="008026F7" w:rsidRDefault="008026F7" w:rsidP="000A682E">
      <w:pPr>
        <w:pStyle w:val="NoSpacing"/>
        <w:rPr>
          <w:b/>
          <w:bCs/>
          <w:u w:val="single"/>
        </w:rPr>
      </w:pPr>
    </w:p>
    <w:p w14:paraId="2D61D5C0" w14:textId="7C75F13A" w:rsidR="008026F7" w:rsidRDefault="008026F7" w:rsidP="008026F7">
      <w:pPr>
        <w:pStyle w:val="NoSpacing"/>
        <w:jc w:val="center"/>
        <w:rPr>
          <w:b/>
          <w:bCs/>
        </w:rPr>
      </w:pPr>
      <w:r w:rsidRPr="008026F7">
        <w:rPr>
          <w:b/>
          <w:bCs/>
        </w:rPr>
        <w:lastRenderedPageBreak/>
        <w:t>35/25</w:t>
      </w:r>
    </w:p>
    <w:p w14:paraId="437E23EB" w14:textId="77777777" w:rsidR="008026F7" w:rsidRPr="008026F7" w:rsidRDefault="008026F7" w:rsidP="008026F7">
      <w:pPr>
        <w:pStyle w:val="NoSpacing"/>
        <w:jc w:val="center"/>
        <w:rPr>
          <w:b/>
          <w:bCs/>
        </w:rPr>
      </w:pPr>
    </w:p>
    <w:p w14:paraId="47B6AD8C" w14:textId="38F8566B" w:rsidR="00FF3F6E" w:rsidRDefault="008026F7" w:rsidP="000A682E">
      <w:pPr>
        <w:pStyle w:val="NoSpacing"/>
        <w:rPr>
          <w:b/>
          <w:bCs/>
          <w:u w:val="single"/>
        </w:rPr>
      </w:pPr>
      <w:r w:rsidRPr="008026F7">
        <w:rPr>
          <w:b/>
          <w:bCs/>
        </w:rPr>
        <w:t>126/25</w:t>
      </w:r>
      <w:r w:rsidRPr="008026F7">
        <w:rPr>
          <w:b/>
          <w:bCs/>
        </w:rPr>
        <w:tab/>
      </w:r>
      <w:r w:rsidR="00FF3F6E" w:rsidRPr="00FF3F6E">
        <w:rPr>
          <w:b/>
          <w:bCs/>
          <w:u w:val="single"/>
        </w:rPr>
        <w:t>UPDATE ON ACCOUNTS TO 31</w:t>
      </w:r>
      <w:r w:rsidR="00FF3F6E" w:rsidRPr="00FF3F6E">
        <w:rPr>
          <w:b/>
          <w:bCs/>
          <w:u w:val="single"/>
          <w:vertAlign w:val="superscript"/>
        </w:rPr>
        <w:t>ST</w:t>
      </w:r>
      <w:r w:rsidR="00FF3F6E" w:rsidRPr="00FF3F6E">
        <w:rPr>
          <w:b/>
          <w:bCs/>
          <w:u w:val="single"/>
        </w:rPr>
        <w:t xml:space="preserve"> AUGUST 2025</w:t>
      </w:r>
    </w:p>
    <w:p w14:paraId="077F1122" w14:textId="77777777" w:rsidR="00FF3F6E" w:rsidRDefault="00FF3F6E" w:rsidP="000A682E">
      <w:pPr>
        <w:pStyle w:val="NoSpacing"/>
        <w:rPr>
          <w:b/>
          <w:bCs/>
          <w:u w:val="single"/>
        </w:rPr>
      </w:pPr>
    </w:p>
    <w:p w14:paraId="758CB4E4" w14:textId="26581C3C" w:rsidR="00FF3F6E" w:rsidRPr="00FF3F6E" w:rsidRDefault="00FF3F6E" w:rsidP="008026F7">
      <w:pPr>
        <w:pStyle w:val="NoSpacing"/>
        <w:ind w:left="720" w:firstLine="720"/>
      </w:pPr>
      <w:r>
        <w:t>The following documents had been circulated:</w:t>
      </w:r>
    </w:p>
    <w:p w14:paraId="3C0362BC" w14:textId="77777777" w:rsidR="00FF3F6E" w:rsidRDefault="00FF3F6E" w:rsidP="000A682E">
      <w:pPr>
        <w:pStyle w:val="NoSpacing"/>
      </w:pPr>
    </w:p>
    <w:p w14:paraId="0516460D" w14:textId="7538318F" w:rsidR="00FF3F6E" w:rsidRPr="00D23C37" w:rsidRDefault="00FF3F6E" w:rsidP="008026F7">
      <w:pPr>
        <w:suppressAutoHyphens/>
        <w:autoSpaceDN w:val="0"/>
        <w:spacing w:after="0" w:line="240" w:lineRule="auto"/>
        <w:ind w:left="1440"/>
        <w:rPr>
          <w:rFonts w:ascii="Aptos" w:eastAsia="Aptos" w:hAnsi="Aptos" w:cs="Times New Roman"/>
        </w:rPr>
      </w:pPr>
      <w:r w:rsidRPr="00D23C37">
        <w:rPr>
          <w:rFonts w:ascii="Aptos" w:eastAsia="Aptos" w:hAnsi="Aptos" w:cs="Times New Roman"/>
        </w:rPr>
        <w:t>a) Bank Account Reconciliations Summary showing a balance of £</w:t>
      </w:r>
      <w:r w:rsidR="0004269E">
        <w:rPr>
          <w:rFonts w:ascii="Aptos" w:eastAsia="Aptos" w:hAnsi="Aptos" w:cs="Times New Roman"/>
        </w:rPr>
        <w:t>845.41</w:t>
      </w:r>
      <w:r w:rsidRPr="00D23C37">
        <w:rPr>
          <w:rFonts w:ascii="Aptos" w:eastAsia="Aptos" w:hAnsi="Aptos" w:cs="Times New Roman"/>
        </w:rPr>
        <w:t>in the Current Acct, £</w:t>
      </w:r>
      <w:r w:rsidR="0004269E">
        <w:rPr>
          <w:rFonts w:ascii="Aptos" w:eastAsia="Aptos" w:hAnsi="Aptos" w:cs="Times New Roman"/>
        </w:rPr>
        <w:t>7,660.57</w:t>
      </w:r>
      <w:r>
        <w:rPr>
          <w:rFonts w:ascii="Aptos" w:eastAsia="Aptos" w:hAnsi="Aptos" w:cs="Times New Roman"/>
        </w:rPr>
        <w:t xml:space="preserve"> </w:t>
      </w:r>
      <w:r w:rsidR="0004269E">
        <w:rPr>
          <w:rFonts w:ascii="Aptos" w:eastAsia="Aptos" w:hAnsi="Aptos" w:cs="Times New Roman"/>
        </w:rPr>
        <w:t>i</w:t>
      </w:r>
      <w:r w:rsidRPr="00D23C37">
        <w:rPr>
          <w:rFonts w:ascii="Aptos" w:eastAsia="Aptos" w:hAnsi="Aptos" w:cs="Times New Roman"/>
        </w:rPr>
        <w:t>n the Saver Acct</w:t>
      </w:r>
      <w:r w:rsidR="0004269E">
        <w:rPr>
          <w:rFonts w:ascii="Aptos" w:eastAsia="Aptos" w:hAnsi="Aptos" w:cs="Times New Roman"/>
        </w:rPr>
        <w:t xml:space="preserve">, </w:t>
      </w:r>
      <w:r w:rsidRPr="00D23C37">
        <w:rPr>
          <w:rFonts w:ascii="Aptos" w:eastAsia="Aptos" w:hAnsi="Aptos" w:cs="Times New Roman"/>
        </w:rPr>
        <w:t>£</w:t>
      </w:r>
      <w:r w:rsidR="0004269E">
        <w:rPr>
          <w:rFonts w:ascii="Aptos" w:eastAsia="Aptos" w:hAnsi="Aptos" w:cs="Times New Roman"/>
        </w:rPr>
        <w:t>12,0441.41</w:t>
      </w:r>
      <w:r>
        <w:rPr>
          <w:rFonts w:ascii="Aptos" w:eastAsia="Aptos" w:hAnsi="Aptos" w:cs="Times New Roman"/>
        </w:rPr>
        <w:t xml:space="preserve"> </w:t>
      </w:r>
      <w:r w:rsidRPr="00D23C37">
        <w:rPr>
          <w:rFonts w:ascii="Aptos" w:eastAsia="Aptos" w:hAnsi="Aptos" w:cs="Times New Roman"/>
        </w:rPr>
        <w:t>in the United Trust Bank acct</w:t>
      </w:r>
      <w:r w:rsidR="0004269E">
        <w:rPr>
          <w:rFonts w:ascii="Aptos" w:eastAsia="Aptos" w:hAnsi="Aptos" w:cs="Times New Roman"/>
        </w:rPr>
        <w:t xml:space="preserve"> and £13,535.77 in the UTB Waterston Funds acct.</w:t>
      </w:r>
    </w:p>
    <w:p w14:paraId="428A2595" w14:textId="1895B07D" w:rsidR="00FF3F6E" w:rsidRPr="00D23C37" w:rsidRDefault="00FF3F6E" w:rsidP="008026F7">
      <w:pPr>
        <w:spacing w:after="0" w:line="240" w:lineRule="auto"/>
        <w:ind w:left="1440"/>
        <w:rPr>
          <w:rFonts w:ascii="Aptos" w:eastAsia="Aptos" w:hAnsi="Aptos" w:cs="Times New Roman"/>
        </w:rPr>
      </w:pPr>
      <w:r w:rsidRPr="00D23C37">
        <w:rPr>
          <w:rFonts w:ascii="Aptos" w:eastAsia="Aptos" w:hAnsi="Aptos" w:cs="Times New Roman"/>
        </w:rPr>
        <w:t xml:space="preserve">b)  The Financial Statement </w:t>
      </w:r>
      <w:r w:rsidRPr="00D23C37">
        <w:rPr>
          <w:rFonts w:ascii="Aptos" w:eastAsia="Aptos" w:hAnsi="Aptos" w:cs="Calibri"/>
        </w:rPr>
        <w:t>–</w:t>
      </w:r>
      <w:r w:rsidRPr="00D23C37">
        <w:rPr>
          <w:rFonts w:ascii="Aptos" w:eastAsia="Aptos" w:hAnsi="Aptos" w:cs="Times New Roman"/>
        </w:rPr>
        <w:t xml:space="preserve"> Cashbook showing income of £</w:t>
      </w:r>
      <w:r>
        <w:rPr>
          <w:rFonts w:ascii="Aptos" w:eastAsia="Aptos" w:hAnsi="Aptos" w:cs="Times New Roman"/>
        </w:rPr>
        <w:t>1</w:t>
      </w:r>
      <w:r w:rsidR="0004269E">
        <w:rPr>
          <w:rFonts w:ascii="Aptos" w:eastAsia="Aptos" w:hAnsi="Aptos" w:cs="Times New Roman"/>
        </w:rPr>
        <w:t xml:space="preserve">9,501.896 </w:t>
      </w:r>
      <w:r w:rsidRPr="00D23C37">
        <w:rPr>
          <w:rFonts w:ascii="Aptos" w:eastAsia="Aptos" w:hAnsi="Aptos" w:cs="Times New Roman"/>
        </w:rPr>
        <w:t>(gross) and expenditure of £</w:t>
      </w:r>
      <w:r w:rsidR="0004269E">
        <w:rPr>
          <w:rFonts w:ascii="Aptos" w:eastAsia="Aptos" w:hAnsi="Aptos" w:cs="Times New Roman"/>
        </w:rPr>
        <w:t>9,996.61</w:t>
      </w:r>
      <w:r w:rsidRPr="00D23C37">
        <w:rPr>
          <w:rFonts w:ascii="Aptos" w:eastAsia="Aptos" w:hAnsi="Aptos" w:cs="Times New Roman"/>
        </w:rPr>
        <w:t xml:space="preserve"> gross).</w:t>
      </w:r>
    </w:p>
    <w:p w14:paraId="48D09C32" w14:textId="77777777" w:rsidR="00FF3F6E" w:rsidRDefault="00FF3F6E" w:rsidP="008026F7">
      <w:pPr>
        <w:spacing w:after="0" w:line="240" w:lineRule="auto"/>
        <w:ind w:left="1440"/>
        <w:rPr>
          <w:rFonts w:ascii="Aptos" w:eastAsia="Aptos" w:hAnsi="Aptos" w:cs="Times New Roman"/>
        </w:rPr>
      </w:pPr>
      <w:r w:rsidRPr="00D23C37">
        <w:rPr>
          <w:rFonts w:ascii="Aptos" w:eastAsia="Aptos" w:hAnsi="Aptos" w:cs="Times New Roman"/>
        </w:rPr>
        <w:t>c) The Financial Budget Comparison showing the Budget set, the actual                                                     income and expenditure figures and the balance remaining under each heading.</w:t>
      </w:r>
    </w:p>
    <w:p w14:paraId="0605068E" w14:textId="77777777" w:rsidR="00FF3F6E" w:rsidRDefault="00FF3F6E" w:rsidP="00FF3F6E">
      <w:pPr>
        <w:spacing w:after="0" w:line="240" w:lineRule="auto"/>
        <w:ind w:left="1440"/>
        <w:rPr>
          <w:rFonts w:ascii="Aptos" w:eastAsia="Aptos" w:hAnsi="Aptos" w:cs="Times New Roman"/>
        </w:rPr>
      </w:pPr>
    </w:p>
    <w:p w14:paraId="09D927A4" w14:textId="77777777" w:rsidR="00FF3F6E" w:rsidRPr="008D49ED" w:rsidRDefault="00FF3F6E" w:rsidP="008026F7">
      <w:pPr>
        <w:spacing w:after="0" w:line="240" w:lineRule="auto"/>
        <w:ind w:left="720" w:firstLine="720"/>
        <w:rPr>
          <w:rFonts w:ascii="Aptos" w:eastAsia="Aptos" w:hAnsi="Aptos" w:cs="Times New Roman"/>
          <w:b/>
          <w:bCs/>
          <w:u w:val="single"/>
        </w:rPr>
      </w:pPr>
      <w:r w:rsidRPr="008D49ED">
        <w:rPr>
          <w:rFonts w:ascii="Aptos" w:eastAsia="Aptos" w:hAnsi="Aptos" w:cs="Times New Roman"/>
          <w:b/>
          <w:bCs/>
        </w:rPr>
        <w:t>RESOLVED:</w:t>
      </w:r>
      <w:r w:rsidRPr="008D49ED">
        <w:rPr>
          <w:rFonts w:ascii="Aptos" w:eastAsia="Aptos" w:hAnsi="Aptos" w:cs="Times New Roman"/>
          <w:b/>
          <w:bCs/>
        </w:rPr>
        <w:tab/>
      </w:r>
      <w:r w:rsidRPr="008D49ED">
        <w:rPr>
          <w:rFonts w:ascii="Aptos" w:eastAsia="Aptos" w:hAnsi="Aptos" w:cs="Times New Roman"/>
          <w:b/>
          <w:bCs/>
        </w:rPr>
        <w:tab/>
        <w:t>That the information provided above be accepted.</w:t>
      </w:r>
    </w:p>
    <w:p w14:paraId="4AD6BC49" w14:textId="77777777" w:rsidR="00FF3F6E" w:rsidRDefault="00FF3F6E" w:rsidP="000A682E">
      <w:pPr>
        <w:pStyle w:val="NoSpacing"/>
      </w:pPr>
    </w:p>
    <w:p w14:paraId="35227A63" w14:textId="76A9F1F1" w:rsidR="0004269E" w:rsidRPr="0004269E" w:rsidRDefault="00E01480" w:rsidP="000A682E">
      <w:pPr>
        <w:pStyle w:val="NoSpacing"/>
        <w:rPr>
          <w:b/>
          <w:bCs/>
          <w:u w:val="single"/>
        </w:rPr>
      </w:pPr>
      <w:r w:rsidRPr="008026F7">
        <w:rPr>
          <w:b/>
          <w:bCs/>
        </w:rPr>
        <w:t xml:space="preserve"> </w:t>
      </w:r>
      <w:r w:rsidR="008026F7" w:rsidRPr="008026F7">
        <w:rPr>
          <w:b/>
          <w:bCs/>
        </w:rPr>
        <w:t>127/25</w:t>
      </w:r>
      <w:r w:rsidR="008026F7" w:rsidRPr="008026F7">
        <w:rPr>
          <w:b/>
          <w:bCs/>
        </w:rPr>
        <w:tab/>
      </w:r>
      <w:r w:rsidR="0004269E" w:rsidRPr="0004269E">
        <w:rPr>
          <w:b/>
          <w:bCs/>
          <w:u w:val="single"/>
        </w:rPr>
        <w:t>ACCOUNTS FOR PAYMENT</w:t>
      </w:r>
    </w:p>
    <w:p w14:paraId="3A91F1E5" w14:textId="34F4F9DE" w:rsidR="003B023B" w:rsidRDefault="00E01480" w:rsidP="000A682E">
      <w:pPr>
        <w:pStyle w:val="NoSpacing"/>
      </w:pPr>
      <w:r>
        <w:t xml:space="preserve">                      </w:t>
      </w:r>
    </w:p>
    <w:p w14:paraId="430E652E" w14:textId="1ED5A017" w:rsidR="00D74ECB" w:rsidRDefault="0004269E" w:rsidP="008026F7">
      <w:pPr>
        <w:pStyle w:val="NoSpacing"/>
        <w:ind w:left="720" w:firstLine="720"/>
      </w:pPr>
      <w:r>
        <w:t>The following accounts were approved for payment:</w:t>
      </w:r>
    </w:p>
    <w:p w14:paraId="22F84754" w14:textId="77777777" w:rsidR="0004269E" w:rsidRDefault="0004269E" w:rsidP="000A682E">
      <w:pPr>
        <w:pStyle w:val="NoSpacing"/>
      </w:pPr>
    </w:p>
    <w:p w14:paraId="20E51FC1" w14:textId="5896C14F" w:rsidR="0004269E" w:rsidRPr="0004269E" w:rsidRDefault="00663555" w:rsidP="008026F7">
      <w:pPr>
        <w:pStyle w:val="NoSpacing"/>
        <w:ind w:left="720" w:firstLine="720"/>
      </w:pPr>
      <w:r>
        <w:t>a</w:t>
      </w:r>
      <w:r w:rsidR="0004269E" w:rsidRPr="0004269E">
        <w:t xml:space="preserve">)  Mrs J Clark-Davies September salary     </w:t>
      </w:r>
      <w:r w:rsidR="0004269E" w:rsidRPr="0004269E">
        <w:tab/>
        <w:t xml:space="preserve">      </w:t>
      </w:r>
      <w:r w:rsidR="0004269E" w:rsidRPr="0004269E">
        <w:tab/>
      </w:r>
      <w:r w:rsidR="0004269E" w:rsidRPr="0004269E">
        <w:tab/>
      </w:r>
      <w:r w:rsidR="0004269E">
        <w:tab/>
      </w:r>
      <w:r w:rsidR="0004269E" w:rsidRPr="0004269E">
        <w:t>£299.60</w:t>
      </w:r>
    </w:p>
    <w:p w14:paraId="10FFECEF" w14:textId="2DDDF9D6" w:rsidR="0004269E" w:rsidRPr="0004269E" w:rsidRDefault="0004269E" w:rsidP="008026F7">
      <w:pPr>
        <w:pStyle w:val="NoSpacing"/>
        <w:ind w:left="720" w:firstLine="720"/>
      </w:pPr>
      <w:r w:rsidRPr="0004269E">
        <w:t>b)  PAYE for September</w:t>
      </w:r>
      <w:r w:rsidRPr="0004269E">
        <w:tab/>
      </w:r>
      <w:r w:rsidRPr="0004269E">
        <w:tab/>
      </w:r>
      <w:r w:rsidRPr="0004269E">
        <w:tab/>
      </w:r>
      <w:r w:rsidRPr="0004269E">
        <w:tab/>
        <w:t xml:space="preserve">           </w:t>
      </w:r>
      <w:r>
        <w:tab/>
      </w:r>
      <w:r>
        <w:tab/>
      </w:r>
      <w:r w:rsidRPr="0004269E">
        <w:t>£74.80</w:t>
      </w:r>
    </w:p>
    <w:p w14:paraId="45313AAE" w14:textId="654787A8" w:rsidR="0004269E" w:rsidRPr="0004269E" w:rsidRDefault="0004269E" w:rsidP="008026F7">
      <w:pPr>
        <w:pStyle w:val="NoSpacing"/>
        <w:ind w:left="720" w:firstLine="720"/>
      </w:pPr>
      <w:r w:rsidRPr="0004269E">
        <w:t>c)  Cleaner’s wages for September (4 weeks) at new rate</w:t>
      </w:r>
      <w:r w:rsidRPr="0004269E">
        <w:tab/>
      </w:r>
      <w:r>
        <w:tab/>
      </w:r>
      <w:r w:rsidRPr="0004269E">
        <w:t xml:space="preserve">£341.88    </w:t>
      </w:r>
    </w:p>
    <w:p w14:paraId="0CA50559" w14:textId="77777777" w:rsidR="0004269E" w:rsidRPr="0004269E" w:rsidRDefault="0004269E" w:rsidP="008026F7">
      <w:pPr>
        <w:pStyle w:val="NoSpacing"/>
        <w:ind w:left="720" w:firstLine="720"/>
      </w:pPr>
      <w:r w:rsidRPr="0004269E">
        <w:t>d)  J Clark-Davies – mileage for April to August 2025</w:t>
      </w:r>
      <w:r w:rsidRPr="0004269E">
        <w:tab/>
        <w:t xml:space="preserve">              £67.62</w:t>
      </w:r>
    </w:p>
    <w:p w14:paraId="31CADC88" w14:textId="77777777" w:rsidR="0004269E" w:rsidRPr="0004269E" w:rsidRDefault="0004269E" w:rsidP="008026F7">
      <w:pPr>
        <w:pStyle w:val="NoSpacing"/>
        <w:ind w:left="720" w:firstLine="720"/>
      </w:pPr>
      <w:r w:rsidRPr="0004269E">
        <w:t>e)  Octopus Energy – elec acct for August for toilets</w:t>
      </w:r>
      <w:r w:rsidRPr="0004269E">
        <w:tab/>
      </w:r>
      <w:r w:rsidRPr="0004269E">
        <w:tab/>
        <w:t>£20.68</w:t>
      </w:r>
    </w:p>
    <w:p w14:paraId="4E7B25E5" w14:textId="37C64383" w:rsidR="0004269E" w:rsidRPr="0004269E" w:rsidRDefault="0004269E" w:rsidP="008026F7">
      <w:pPr>
        <w:pStyle w:val="NoSpacing"/>
        <w:ind w:left="720" w:firstLine="720"/>
      </w:pPr>
      <w:r w:rsidRPr="0004269E">
        <w:t xml:space="preserve">f)  PPS Pembs – September inspections of play areas </w:t>
      </w:r>
      <w:r w:rsidRPr="0004269E">
        <w:tab/>
      </w:r>
      <w:r>
        <w:tab/>
      </w:r>
      <w:r w:rsidRPr="0004269E">
        <w:t>£105.00</w:t>
      </w:r>
    </w:p>
    <w:p w14:paraId="6569AFE2" w14:textId="2AA42ABD" w:rsidR="0004269E" w:rsidRPr="0004269E" w:rsidRDefault="0004269E" w:rsidP="008026F7">
      <w:pPr>
        <w:pStyle w:val="NoSpacing"/>
        <w:ind w:left="720" w:firstLine="720"/>
      </w:pPr>
      <w:r w:rsidRPr="0004269E">
        <w:t>g)  Cllr H Dyer – purchase of wet pour repair kit</w:t>
      </w:r>
      <w:r w:rsidRPr="0004269E">
        <w:tab/>
        <w:t xml:space="preserve">         </w:t>
      </w:r>
      <w:r>
        <w:tab/>
      </w:r>
      <w:r>
        <w:tab/>
      </w:r>
      <w:r w:rsidRPr="0004269E">
        <w:t>£86.60</w:t>
      </w:r>
    </w:p>
    <w:p w14:paraId="228D6E4F" w14:textId="77086880" w:rsidR="0004269E" w:rsidRPr="0004269E" w:rsidRDefault="0004269E" w:rsidP="008026F7">
      <w:pPr>
        <w:pStyle w:val="NoSpacing"/>
        <w:ind w:left="720" w:firstLine="720"/>
      </w:pPr>
      <w:r w:rsidRPr="0004269E">
        <w:t>h)  J Clark-Davies – purchase of printer ink etc.</w:t>
      </w:r>
      <w:r w:rsidRPr="0004269E">
        <w:tab/>
      </w:r>
      <w:r w:rsidRPr="0004269E">
        <w:tab/>
      </w:r>
      <w:r>
        <w:tab/>
      </w:r>
      <w:r w:rsidRPr="0004269E">
        <w:t>£10.99</w:t>
      </w:r>
    </w:p>
    <w:p w14:paraId="70E34B4D" w14:textId="77777777" w:rsidR="0004269E" w:rsidRPr="008026F7" w:rsidRDefault="0004269E" w:rsidP="000A682E">
      <w:pPr>
        <w:pStyle w:val="NoSpacing"/>
      </w:pPr>
    </w:p>
    <w:p w14:paraId="0E0D9946" w14:textId="7873AC77" w:rsidR="000A682E" w:rsidRPr="0004269E" w:rsidRDefault="008026F7" w:rsidP="000A682E">
      <w:pPr>
        <w:pStyle w:val="NoSpacing"/>
        <w:rPr>
          <w:b/>
          <w:bCs/>
          <w:u w:val="single"/>
        </w:rPr>
      </w:pPr>
      <w:r w:rsidRPr="008026F7">
        <w:rPr>
          <w:b/>
          <w:bCs/>
        </w:rPr>
        <w:t>128/25</w:t>
      </w:r>
      <w:r w:rsidRPr="008026F7">
        <w:rPr>
          <w:b/>
          <w:bCs/>
        </w:rPr>
        <w:tab/>
      </w:r>
      <w:r w:rsidR="0004269E" w:rsidRPr="0004269E">
        <w:rPr>
          <w:b/>
          <w:bCs/>
          <w:u w:val="single"/>
        </w:rPr>
        <w:t>PLAY AREA INSPECTION REPORTS</w:t>
      </w:r>
    </w:p>
    <w:p w14:paraId="3D66DA27" w14:textId="77777777" w:rsidR="0004269E" w:rsidRDefault="0004269E" w:rsidP="000A682E">
      <w:pPr>
        <w:pStyle w:val="NoSpacing"/>
      </w:pPr>
    </w:p>
    <w:p w14:paraId="73064651" w14:textId="52C495D3" w:rsidR="00833015" w:rsidRDefault="00DE1FDF" w:rsidP="008026F7">
      <w:pPr>
        <w:pStyle w:val="NoSpacing"/>
        <w:ind w:left="1440"/>
      </w:pPr>
      <w:r>
        <w:t>The play area inspection reports had been received and circulated.  The following matters were noted</w:t>
      </w:r>
      <w:r w:rsidR="00833015">
        <w:t>:</w:t>
      </w:r>
    </w:p>
    <w:p w14:paraId="781F4CC6" w14:textId="677E4ABE" w:rsidR="00DE1FDF" w:rsidRDefault="00DE1FDF" w:rsidP="008026F7">
      <w:pPr>
        <w:pStyle w:val="NoSpacing"/>
        <w:ind w:left="1440"/>
      </w:pPr>
      <w:r>
        <w:br/>
        <w:t xml:space="preserve">a) There was nothing new showing on the reports, however the bolt that was tightened on the swings in Jordanston has become loose again, Cllr RD will take his ladder over and re-tighten it.  </w:t>
      </w:r>
    </w:p>
    <w:p w14:paraId="61E2C9BE" w14:textId="5D37CB08" w:rsidR="00DE1FDF" w:rsidRDefault="00DE1FDF" w:rsidP="008026F7">
      <w:pPr>
        <w:pStyle w:val="NoSpacing"/>
        <w:ind w:left="1440"/>
      </w:pPr>
      <w:r>
        <w:t>b)  A local resident had placed a new chain on the gate as it was missing.  She has the key behind the door at her property.  The clerk will advise the grass cutting contractor as to the location of the key.</w:t>
      </w:r>
    </w:p>
    <w:p w14:paraId="7AEA43D8" w14:textId="42A5C886" w:rsidR="00DE1FDF" w:rsidRDefault="00DE1FDF" w:rsidP="008026F7">
      <w:pPr>
        <w:pStyle w:val="NoSpacing"/>
        <w:ind w:left="1440"/>
      </w:pPr>
      <w:r>
        <w:t>c)  The Enhancing Pembs fund is available</w:t>
      </w:r>
      <w:r w:rsidR="00833015">
        <w:t xml:space="preserve">, </w:t>
      </w:r>
      <w:r>
        <w:t>and Expressions of Interest need to be received by 26</w:t>
      </w:r>
      <w:r w:rsidRPr="00DE1FDF">
        <w:rPr>
          <w:vertAlign w:val="superscript"/>
        </w:rPr>
        <w:t>th</w:t>
      </w:r>
      <w:r>
        <w:t xml:space="preserve"> September.  The clerk will submit one by this date</w:t>
      </w:r>
      <w:r w:rsidR="00833015">
        <w:t>.</w:t>
      </w:r>
    </w:p>
    <w:p w14:paraId="52AED712" w14:textId="2CD04693" w:rsidR="00833015" w:rsidRDefault="00833015" w:rsidP="008026F7">
      <w:pPr>
        <w:pStyle w:val="NoSpacing"/>
        <w:ind w:left="1440"/>
      </w:pPr>
      <w:r>
        <w:t>d)  A bid will also be made for funds from the All Wales Play Opportunities Grant which needs to be submitted by December 2025.  This will be for the repairs to the zipwire and ramp at Jordanston and also for repairs to the multi-climber. David Stevenson, who had provided the quotes for the above, to be informed of the bids for funding.</w:t>
      </w:r>
    </w:p>
    <w:p w14:paraId="13B79AD2" w14:textId="42AC15A8" w:rsidR="00833015" w:rsidRDefault="00833015" w:rsidP="008026F7">
      <w:pPr>
        <w:pStyle w:val="NoSpacing"/>
        <w:ind w:left="720" w:firstLine="720"/>
      </w:pPr>
      <w:r>
        <w:t>e)  Quotes to be obtained for a bench and a picnic table at Jordanston.</w:t>
      </w:r>
    </w:p>
    <w:p w14:paraId="528C85CC" w14:textId="7523AD04" w:rsidR="008026F7" w:rsidRDefault="008026F7" w:rsidP="008026F7">
      <w:pPr>
        <w:pStyle w:val="NoSpacing"/>
        <w:ind w:left="720" w:firstLine="720"/>
        <w:jc w:val="center"/>
        <w:rPr>
          <w:b/>
          <w:bCs/>
        </w:rPr>
      </w:pPr>
      <w:r w:rsidRPr="008026F7">
        <w:rPr>
          <w:b/>
          <w:bCs/>
        </w:rPr>
        <w:lastRenderedPageBreak/>
        <w:t>36/25</w:t>
      </w:r>
    </w:p>
    <w:p w14:paraId="546A9131" w14:textId="77777777" w:rsidR="008026F7" w:rsidRPr="008026F7" w:rsidRDefault="008026F7" w:rsidP="008026F7">
      <w:pPr>
        <w:pStyle w:val="NoSpacing"/>
        <w:ind w:left="720" w:firstLine="720"/>
        <w:jc w:val="center"/>
        <w:rPr>
          <w:b/>
          <w:bCs/>
        </w:rPr>
      </w:pPr>
    </w:p>
    <w:p w14:paraId="2A8BBE30" w14:textId="6EF239F2" w:rsidR="00833015" w:rsidRDefault="00833015" w:rsidP="008026F7">
      <w:pPr>
        <w:pStyle w:val="NoSpacing"/>
        <w:ind w:left="720" w:firstLine="720"/>
      </w:pPr>
      <w:r>
        <w:t>f)  The playboat needs rott</w:t>
      </w:r>
      <w:r w:rsidR="00134EF5">
        <w:t>ing</w:t>
      </w:r>
      <w:r>
        <w:t xml:space="preserve"> wood to be replaced at Hazelbank.</w:t>
      </w:r>
    </w:p>
    <w:p w14:paraId="6920FBC0" w14:textId="558341E7" w:rsidR="00833015" w:rsidRDefault="00833015" w:rsidP="008026F7">
      <w:pPr>
        <w:pStyle w:val="NoSpacing"/>
        <w:ind w:left="1440"/>
      </w:pPr>
      <w:r>
        <w:t>g)  A self-closing gate is required at Waterston and the wooden slatted bench needs replacing with a recycled plastic one.  The rubber tiles in front of the slide need relaying.</w:t>
      </w:r>
    </w:p>
    <w:p w14:paraId="152519B9" w14:textId="25C7801A" w:rsidR="00833015" w:rsidRDefault="00833015" w:rsidP="008026F7">
      <w:pPr>
        <w:pStyle w:val="NoSpacing"/>
        <w:ind w:left="1440"/>
      </w:pPr>
      <w:r>
        <w:t>h)  A visit to Waterston playpark is planned tomorrow, to meet with the play officer from Portfield School regarding advice on inclusive play equipment.</w:t>
      </w:r>
    </w:p>
    <w:p w14:paraId="5C826701" w14:textId="14576E78" w:rsidR="00833015" w:rsidRDefault="00833015" w:rsidP="008026F7">
      <w:pPr>
        <w:pStyle w:val="NoSpacing"/>
        <w:ind w:left="1440"/>
      </w:pPr>
      <w:r>
        <w:t>i)  Three quotes to be obtained for all repair work in order to apply for funding.</w:t>
      </w:r>
    </w:p>
    <w:p w14:paraId="6F0F6C72" w14:textId="77777777" w:rsidR="00A92E86" w:rsidRPr="008026F7" w:rsidRDefault="00A92E86" w:rsidP="000A682E">
      <w:pPr>
        <w:pStyle w:val="NoSpacing"/>
      </w:pPr>
    </w:p>
    <w:p w14:paraId="501524E9" w14:textId="7A0EAEBA" w:rsidR="00A92E86" w:rsidRDefault="008026F7" w:rsidP="00A92E86">
      <w:pPr>
        <w:pStyle w:val="NoSpacing"/>
        <w:rPr>
          <w:b/>
          <w:bCs/>
          <w:u w:val="single"/>
          <w:lang w:val="en-US"/>
        </w:rPr>
      </w:pPr>
      <w:r w:rsidRPr="008026F7">
        <w:rPr>
          <w:b/>
          <w:bCs/>
          <w:lang w:val="en-US"/>
        </w:rPr>
        <w:t>129/25</w:t>
      </w:r>
      <w:r w:rsidRPr="008026F7">
        <w:rPr>
          <w:b/>
          <w:bCs/>
          <w:lang w:val="en-US"/>
        </w:rPr>
        <w:tab/>
      </w:r>
      <w:r w:rsidR="00A92E86" w:rsidRPr="00A92E86">
        <w:rPr>
          <w:b/>
          <w:bCs/>
          <w:u w:val="single"/>
          <w:lang w:val="en-US"/>
        </w:rPr>
        <w:t>LOCAL GOVT SERVICES PAY AGREEMENT 2025/26</w:t>
      </w:r>
    </w:p>
    <w:p w14:paraId="4692BD30" w14:textId="77777777" w:rsidR="00A92E86" w:rsidRPr="00A92E86" w:rsidRDefault="00A92E86" w:rsidP="00A92E86">
      <w:pPr>
        <w:pStyle w:val="NoSpacing"/>
      </w:pPr>
    </w:p>
    <w:p w14:paraId="5635E3A6" w14:textId="6832B3D3" w:rsidR="00A92E86" w:rsidRDefault="00A92E86" w:rsidP="008026F7">
      <w:pPr>
        <w:pStyle w:val="NoSpacing"/>
        <w:ind w:left="1440"/>
        <w:rPr>
          <w:lang w:val="en-US"/>
        </w:rPr>
      </w:pPr>
      <w:r w:rsidRPr="00A92E86">
        <w:rPr>
          <w:lang w:val="en-US"/>
        </w:rPr>
        <w:t>Information had been received from OVW on the Local Govt Services Pay Agreement 2025-26. The new hourly rate is £19.32, which is an increase from £18.72</w:t>
      </w:r>
      <w:r w:rsidR="008C3441" w:rsidRPr="00A92E86">
        <w:rPr>
          <w:lang w:val="en-US"/>
        </w:rPr>
        <w:t xml:space="preserve">. </w:t>
      </w:r>
      <w:r w:rsidRPr="00A92E86">
        <w:rPr>
          <w:lang w:val="en-US"/>
        </w:rPr>
        <w:t>The clerk’s new net pay would be £309.12 per month, which is an increase of £9.52 per month. This new rate is to be back dated to April 2025.</w:t>
      </w:r>
    </w:p>
    <w:p w14:paraId="540A4F32" w14:textId="77777777" w:rsidR="00A92E86" w:rsidRPr="00A92E86" w:rsidRDefault="00A92E86" w:rsidP="00A92E86">
      <w:pPr>
        <w:pStyle w:val="NoSpacing"/>
        <w:rPr>
          <w:lang w:val="en-US"/>
        </w:rPr>
      </w:pPr>
    </w:p>
    <w:p w14:paraId="6C6B2B72" w14:textId="78F3FB75" w:rsidR="00A92E86" w:rsidRDefault="00A92E86" w:rsidP="008C3441">
      <w:pPr>
        <w:pStyle w:val="NoSpacing"/>
        <w:ind w:left="3828" w:hanging="2410"/>
        <w:rPr>
          <w:b/>
          <w:bCs/>
          <w:lang w:val="en-US"/>
        </w:rPr>
      </w:pPr>
      <w:r w:rsidRPr="00A92E86">
        <w:rPr>
          <w:b/>
          <w:bCs/>
          <w:lang w:val="en-US"/>
        </w:rPr>
        <w:t>RESOLVED:</w:t>
      </w:r>
      <w:r w:rsidR="008C3441">
        <w:rPr>
          <w:b/>
          <w:bCs/>
          <w:lang w:val="en-US"/>
        </w:rPr>
        <w:tab/>
      </w:r>
      <w:r w:rsidRPr="00A92E86">
        <w:rPr>
          <w:b/>
          <w:bCs/>
          <w:lang w:val="en-US"/>
        </w:rPr>
        <w:t>That the new pay award be agreed to and that it be backdated to April 2025.</w:t>
      </w:r>
    </w:p>
    <w:p w14:paraId="1C72E275" w14:textId="77777777" w:rsidR="00134EF5" w:rsidRDefault="00134EF5" w:rsidP="008C3441">
      <w:pPr>
        <w:pStyle w:val="NoSpacing"/>
        <w:ind w:left="3828" w:hanging="2410"/>
        <w:rPr>
          <w:b/>
          <w:bCs/>
          <w:lang w:val="en-US"/>
        </w:rPr>
      </w:pPr>
    </w:p>
    <w:p w14:paraId="7CA38C9F" w14:textId="7E667226" w:rsidR="00A92E86" w:rsidRDefault="00134EF5" w:rsidP="00134EF5">
      <w:pPr>
        <w:pStyle w:val="NoSpacing"/>
        <w:ind w:left="720"/>
        <w:rPr>
          <w:b/>
          <w:bCs/>
          <w:lang w:val="en-US"/>
        </w:rPr>
      </w:pPr>
      <w:r>
        <w:rPr>
          <w:b/>
          <w:bCs/>
          <w:lang w:val="en-US"/>
        </w:rPr>
        <w:tab/>
        <w:t>*Cllr H Dyer arrived during the following discussion.</w:t>
      </w:r>
    </w:p>
    <w:p w14:paraId="2B414F34" w14:textId="77777777" w:rsidR="00134EF5" w:rsidRDefault="00134EF5" w:rsidP="00134EF5">
      <w:pPr>
        <w:pStyle w:val="NoSpacing"/>
        <w:ind w:left="720"/>
        <w:rPr>
          <w:b/>
          <w:bCs/>
          <w:lang w:val="en-US"/>
        </w:rPr>
      </w:pPr>
    </w:p>
    <w:p w14:paraId="7E83DEA5" w14:textId="5FACC354" w:rsidR="00A92E86" w:rsidRPr="00A92E86" w:rsidRDefault="008026F7" w:rsidP="008026F7">
      <w:pPr>
        <w:pStyle w:val="NoSpacing"/>
        <w:ind w:left="1418" w:hanging="1418"/>
        <w:rPr>
          <w:b/>
          <w:bCs/>
          <w:u w:val="single"/>
          <w:lang w:val="en-US"/>
        </w:rPr>
      </w:pPr>
      <w:r w:rsidRPr="008026F7">
        <w:rPr>
          <w:b/>
          <w:bCs/>
          <w:lang w:val="en-US"/>
        </w:rPr>
        <w:t>130/29</w:t>
      </w:r>
      <w:r w:rsidRPr="008026F7">
        <w:rPr>
          <w:b/>
          <w:bCs/>
          <w:lang w:val="en-US"/>
        </w:rPr>
        <w:tab/>
      </w:r>
      <w:r w:rsidR="00A92E86" w:rsidRPr="00A92E86">
        <w:rPr>
          <w:b/>
          <w:bCs/>
          <w:u w:val="single"/>
          <w:lang w:val="en-US"/>
        </w:rPr>
        <w:t>PLANNING APPLICATIONS</w:t>
      </w:r>
    </w:p>
    <w:p w14:paraId="0C61B4AD" w14:textId="77777777" w:rsidR="00A92E86" w:rsidRDefault="00A92E86" w:rsidP="00A92E86">
      <w:pPr>
        <w:pStyle w:val="NoSpacing"/>
        <w:ind w:left="2160" w:hanging="2160"/>
        <w:rPr>
          <w:b/>
          <w:bCs/>
          <w:lang w:val="en-US"/>
        </w:rPr>
      </w:pPr>
    </w:p>
    <w:p w14:paraId="59BB1E7D" w14:textId="4269BB13" w:rsidR="00A92E86" w:rsidRDefault="00A92E86" w:rsidP="008026F7">
      <w:pPr>
        <w:pStyle w:val="NoSpacing"/>
        <w:ind w:left="2160" w:hanging="742"/>
        <w:rPr>
          <w:lang w:val="en-US"/>
        </w:rPr>
      </w:pPr>
      <w:r w:rsidRPr="00A92E86">
        <w:rPr>
          <w:lang w:val="en-US"/>
        </w:rPr>
        <w:t xml:space="preserve">The following planning applications </w:t>
      </w:r>
      <w:r w:rsidR="008C3441" w:rsidRPr="00A92E86">
        <w:rPr>
          <w:lang w:val="en-US"/>
        </w:rPr>
        <w:t>have</w:t>
      </w:r>
      <w:r w:rsidRPr="00A92E86">
        <w:rPr>
          <w:lang w:val="en-US"/>
        </w:rPr>
        <w:t xml:space="preserve"> been received:</w:t>
      </w:r>
    </w:p>
    <w:p w14:paraId="0EE3C3A4" w14:textId="77777777" w:rsidR="00A92E86" w:rsidRPr="00A92E86" w:rsidRDefault="00A92E86" w:rsidP="00A92E86">
      <w:pPr>
        <w:pStyle w:val="NoSpacing"/>
        <w:ind w:left="2160" w:hanging="2160"/>
        <w:rPr>
          <w:lang w:val="en-US"/>
        </w:rPr>
      </w:pPr>
    </w:p>
    <w:p w14:paraId="2C4FAAC0" w14:textId="7514CD1B" w:rsidR="00A92E86" w:rsidRPr="00A92E86" w:rsidRDefault="00A92E86" w:rsidP="008026F7">
      <w:pPr>
        <w:pStyle w:val="NoSpacing"/>
        <w:ind w:left="1418" w:firstLine="22"/>
      </w:pPr>
      <w:r w:rsidRPr="00A92E86">
        <w:rPr>
          <w:b/>
          <w:bCs/>
        </w:rPr>
        <w:t>a) 25/0365/DC:  Discharge of condition 2 (Surface water) etc of planning permission 24/0999/PA at Norton Farm, Rosemarket, SA73 1JD</w:t>
      </w:r>
      <w:r>
        <w:rPr>
          <w:b/>
          <w:bCs/>
        </w:rPr>
        <w:t xml:space="preserve"> – </w:t>
      </w:r>
      <w:r w:rsidRPr="00A92E86">
        <w:t>Members agreed to support</w:t>
      </w:r>
      <w:r>
        <w:t xml:space="preserve"> this application.</w:t>
      </w:r>
    </w:p>
    <w:p w14:paraId="22E1FB6A" w14:textId="5DC64F07" w:rsidR="00A92E86" w:rsidRPr="00134EF5" w:rsidRDefault="00A92E86" w:rsidP="008026F7">
      <w:pPr>
        <w:pStyle w:val="NoSpacing"/>
        <w:ind w:left="1418" w:firstLine="22"/>
      </w:pPr>
      <w:r w:rsidRPr="00A92E86">
        <w:rPr>
          <w:b/>
          <w:bCs/>
        </w:rPr>
        <w:t>b) 25/0450/DC:  Discharge of pre-commencement requirements of condition 4 (details of substation/control building and access track upgrades) of planning permission ref: DNS CAS-01859-K1M7Y6 (3 wind turbines etc at fields north of Dragon LNG and to the south of Sentry Cross roundabout. Grid Ref: 192731.868-204931.227</w:t>
      </w:r>
      <w:r>
        <w:rPr>
          <w:b/>
          <w:bCs/>
        </w:rPr>
        <w:t xml:space="preserve"> – </w:t>
      </w:r>
      <w:r w:rsidRPr="00134EF5">
        <w:t>Members agreed to support this application.</w:t>
      </w:r>
    </w:p>
    <w:p w14:paraId="302197C4" w14:textId="77777777" w:rsidR="00A92E86" w:rsidRDefault="00A92E86" w:rsidP="00A92E86">
      <w:pPr>
        <w:pStyle w:val="NoSpacing"/>
        <w:ind w:left="2160" w:hanging="2160"/>
        <w:rPr>
          <w:b/>
          <w:bCs/>
          <w:lang w:val="en-US"/>
        </w:rPr>
      </w:pPr>
    </w:p>
    <w:p w14:paraId="7C1ED611" w14:textId="3BFAAB52" w:rsidR="00A92E86" w:rsidRPr="00A92E86" w:rsidRDefault="008026F7" w:rsidP="008026F7">
      <w:pPr>
        <w:pStyle w:val="NoSpacing"/>
        <w:ind w:left="1418" w:hanging="1418"/>
        <w:rPr>
          <w:b/>
          <w:bCs/>
          <w:u w:val="single"/>
          <w:lang w:val="en-US"/>
        </w:rPr>
      </w:pPr>
      <w:r w:rsidRPr="008026F7">
        <w:rPr>
          <w:b/>
          <w:bCs/>
          <w:lang w:val="en-US"/>
        </w:rPr>
        <w:t>131/25</w:t>
      </w:r>
      <w:r w:rsidRPr="008026F7">
        <w:rPr>
          <w:b/>
          <w:bCs/>
          <w:lang w:val="en-US"/>
        </w:rPr>
        <w:tab/>
      </w:r>
      <w:r w:rsidR="00A92E86" w:rsidRPr="00A92E86">
        <w:rPr>
          <w:b/>
          <w:bCs/>
          <w:u w:val="single"/>
          <w:lang w:val="en-US"/>
        </w:rPr>
        <w:t>LOCAL DEVELOPMENT PLAN 2</w:t>
      </w:r>
    </w:p>
    <w:p w14:paraId="7A4BE2FB" w14:textId="77777777" w:rsidR="00A92E86" w:rsidRPr="00A92E86" w:rsidRDefault="00A92E86" w:rsidP="00A92E86">
      <w:pPr>
        <w:pStyle w:val="NoSpacing"/>
        <w:ind w:left="2160" w:hanging="2160"/>
        <w:rPr>
          <w:b/>
          <w:bCs/>
          <w:lang w:val="en-US"/>
        </w:rPr>
      </w:pPr>
    </w:p>
    <w:p w14:paraId="16A6051C" w14:textId="29A18F9A" w:rsidR="00A92E86" w:rsidRDefault="00A92E86" w:rsidP="008026F7">
      <w:pPr>
        <w:pStyle w:val="NoSpacing"/>
        <w:ind w:left="1418" w:firstLine="22"/>
      </w:pPr>
      <w:r>
        <w:t>The above consultation document had been received and Members wished to comment as follows:</w:t>
      </w:r>
    </w:p>
    <w:p w14:paraId="723A230E" w14:textId="77777777" w:rsidR="00A92E86" w:rsidRDefault="00A92E86" w:rsidP="000A682E">
      <w:pPr>
        <w:pStyle w:val="NoSpacing"/>
      </w:pPr>
    </w:p>
    <w:p w14:paraId="616B2ACE" w14:textId="6A54EC4C" w:rsidR="00A92E86" w:rsidRDefault="00A92E86" w:rsidP="00A92E86">
      <w:pPr>
        <w:pStyle w:val="NoSpacing"/>
        <w:numPr>
          <w:ilvl w:val="0"/>
          <w:numId w:val="2"/>
        </w:numPr>
      </w:pPr>
      <w:r>
        <w:t xml:space="preserve"> Members objected </w:t>
      </w:r>
      <w:r w:rsidR="00D758A1">
        <w:t xml:space="preserve">very strongly </w:t>
      </w:r>
      <w:r>
        <w:t xml:space="preserve">to the proposal to develop the field at the end of Hazelbank, next to the play park, due to the extremely inadequate access, which is very narrow, with an accident already having occurred there.  The road access to Hazelbeach is too narrow for the local bus service and </w:t>
      </w:r>
      <w:r w:rsidR="00D758A1">
        <w:t>any further development will be put extra pressure on sewerage etc.</w:t>
      </w:r>
    </w:p>
    <w:p w14:paraId="31A25A06" w14:textId="77777777" w:rsidR="00D758A1" w:rsidRDefault="00D758A1" w:rsidP="00D758A1">
      <w:pPr>
        <w:pStyle w:val="NoSpacing"/>
      </w:pPr>
    </w:p>
    <w:p w14:paraId="1E8AE8E4" w14:textId="77777777" w:rsidR="008C3441" w:rsidRDefault="008C3441" w:rsidP="008C3441">
      <w:pPr>
        <w:pStyle w:val="NoSpacing"/>
        <w:ind w:left="3600" w:firstLine="720"/>
        <w:rPr>
          <w:b/>
          <w:bCs/>
        </w:rPr>
      </w:pPr>
      <w:r w:rsidRPr="008C3441">
        <w:rPr>
          <w:b/>
          <w:bCs/>
        </w:rPr>
        <w:lastRenderedPageBreak/>
        <w:t>37/25</w:t>
      </w:r>
      <w:r w:rsidRPr="008C3441">
        <w:rPr>
          <w:b/>
          <w:bCs/>
        </w:rPr>
        <w:tab/>
      </w:r>
    </w:p>
    <w:p w14:paraId="6A351A05" w14:textId="0C9A8271" w:rsidR="008C3441" w:rsidRPr="008C3441" w:rsidRDefault="008C3441" w:rsidP="008C3441">
      <w:pPr>
        <w:pStyle w:val="NoSpacing"/>
        <w:ind w:left="3600" w:firstLine="720"/>
        <w:rPr>
          <w:b/>
          <w:bCs/>
        </w:rPr>
      </w:pPr>
      <w:r w:rsidRPr="008C3441">
        <w:rPr>
          <w:b/>
          <w:bCs/>
        </w:rPr>
        <w:tab/>
      </w:r>
    </w:p>
    <w:p w14:paraId="708EA87E" w14:textId="5D7F8B2D" w:rsidR="00D758A1" w:rsidRDefault="00D758A1" w:rsidP="008C3441">
      <w:pPr>
        <w:pStyle w:val="NoSpacing"/>
        <w:ind w:left="3544" w:hanging="2126"/>
        <w:rPr>
          <w:b/>
          <w:bCs/>
        </w:rPr>
      </w:pPr>
      <w:r w:rsidRPr="00D758A1">
        <w:rPr>
          <w:b/>
          <w:bCs/>
        </w:rPr>
        <w:t>RESOLVED:</w:t>
      </w:r>
      <w:r w:rsidR="008C3441">
        <w:rPr>
          <w:b/>
          <w:bCs/>
        </w:rPr>
        <w:tab/>
      </w:r>
      <w:r w:rsidRPr="00D758A1">
        <w:rPr>
          <w:b/>
          <w:bCs/>
        </w:rPr>
        <w:t>That the strong objections of Members to this proposed development be communicated to PCC.</w:t>
      </w:r>
    </w:p>
    <w:p w14:paraId="4B4E8098" w14:textId="77777777" w:rsidR="00D758A1" w:rsidRPr="008C3441" w:rsidRDefault="00D758A1" w:rsidP="00D758A1">
      <w:pPr>
        <w:pStyle w:val="NoSpacing"/>
        <w:ind w:left="2880" w:hanging="2880"/>
        <w:rPr>
          <w:b/>
          <w:bCs/>
        </w:rPr>
      </w:pPr>
    </w:p>
    <w:p w14:paraId="59368985" w14:textId="78FC61F0" w:rsidR="00D758A1" w:rsidRPr="00D758A1" w:rsidRDefault="008C3441" w:rsidP="008C3441">
      <w:pPr>
        <w:pStyle w:val="NoSpacing"/>
        <w:ind w:left="1418" w:hanging="1418"/>
        <w:rPr>
          <w:b/>
          <w:bCs/>
          <w:u w:val="single"/>
        </w:rPr>
      </w:pPr>
      <w:r w:rsidRPr="008C3441">
        <w:rPr>
          <w:b/>
          <w:bCs/>
        </w:rPr>
        <w:t>132/25</w:t>
      </w:r>
      <w:r w:rsidRPr="008C3441">
        <w:rPr>
          <w:b/>
          <w:bCs/>
        </w:rPr>
        <w:tab/>
      </w:r>
      <w:r w:rsidR="00D758A1" w:rsidRPr="00D758A1">
        <w:rPr>
          <w:b/>
          <w:bCs/>
          <w:u w:val="single"/>
        </w:rPr>
        <w:t>GREAT HARMESTON SOLAR FARM PROPOSAL</w:t>
      </w:r>
    </w:p>
    <w:p w14:paraId="4D7901B6" w14:textId="77777777" w:rsidR="00D758A1" w:rsidRDefault="00D758A1" w:rsidP="00D758A1">
      <w:pPr>
        <w:pStyle w:val="NoSpacing"/>
        <w:ind w:left="2880" w:hanging="2880"/>
        <w:rPr>
          <w:b/>
          <w:bCs/>
        </w:rPr>
      </w:pPr>
    </w:p>
    <w:p w14:paraId="5925B1C2" w14:textId="70336FC8" w:rsidR="00D758A1" w:rsidRDefault="00D758A1" w:rsidP="008C3441">
      <w:pPr>
        <w:pStyle w:val="NoSpacing"/>
        <w:ind w:left="1418" w:firstLine="22"/>
      </w:pPr>
      <w:r w:rsidRPr="00D758A1">
        <w:t>Information</w:t>
      </w:r>
      <w:r>
        <w:t xml:space="preserve"> had been received from Arise Renewable Energy UK regarding a proposed solar farm development and associated infrastructure at Great Harmeston, south of Johnston.  </w:t>
      </w:r>
      <w:r w:rsidR="007F0671">
        <w:t>Although this is not within our community area, we were</w:t>
      </w:r>
      <w:r w:rsidR="00134EF5">
        <w:t xml:space="preserve"> </w:t>
      </w:r>
      <w:r w:rsidR="007F0671">
        <w:t xml:space="preserve">informed as we are close to the immediate area of the development. </w:t>
      </w:r>
    </w:p>
    <w:p w14:paraId="65EDE1B7" w14:textId="77777777" w:rsidR="007F0671" w:rsidRDefault="007F0671" w:rsidP="00D758A1">
      <w:pPr>
        <w:pStyle w:val="NoSpacing"/>
      </w:pPr>
    </w:p>
    <w:p w14:paraId="7DA17D2D" w14:textId="4BDAF8D6" w:rsidR="007F0671" w:rsidRDefault="007F0671" w:rsidP="008C3441">
      <w:pPr>
        <w:pStyle w:val="NoSpacing"/>
        <w:ind w:left="3600" w:hanging="2182"/>
        <w:rPr>
          <w:b/>
          <w:bCs/>
        </w:rPr>
      </w:pPr>
      <w:r w:rsidRPr="007F0671">
        <w:rPr>
          <w:b/>
          <w:bCs/>
        </w:rPr>
        <w:t>RESOLVED:</w:t>
      </w:r>
      <w:r w:rsidRPr="007F0671">
        <w:rPr>
          <w:b/>
          <w:bCs/>
        </w:rPr>
        <w:tab/>
        <w:t>That Members are aware of this proposed development and as it is outside of our area, do not wish to take any action.</w:t>
      </w:r>
    </w:p>
    <w:p w14:paraId="6A772327" w14:textId="77777777" w:rsidR="007F0671" w:rsidRDefault="007F0671" w:rsidP="007F0671">
      <w:pPr>
        <w:pStyle w:val="NoSpacing"/>
        <w:ind w:left="2160" w:hanging="2160"/>
        <w:rPr>
          <w:b/>
          <w:bCs/>
        </w:rPr>
      </w:pPr>
    </w:p>
    <w:p w14:paraId="61577B61" w14:textId="5D2C7DB5" w:rsidR="007F0671" w:rsidRDefault="008C3441" w:rsidP="008C3441">
      <w:pPr>
        <w:pStyle w:val="NoSpacing"/>
        <w:ind w:left="1418" w:hanging="1418"/>
        <w:rPr>
          <w:b/>
          <w:bCs/>
        </w:rPr>
      </w:pPr>
      <w:r>
        <w:rPr>
          <w:b/>
          <w:bCs/>
        </w:rPr>
        <w:t>133/25</w:t>
      </w:r>
      <w:r>
        <w:rPr>
          <w:b/>
          <w:bCs/>
        </w:rPr>
        <w:tab/>
      </w:r>
      <w:r w:rsidR="007F0671" w:rsidRPr="008C3441">
        <w:rPr>
          <w:b/>
          <w:bCs/>
          <w:u w:val="single"/>
        </w:rPr>
        <w:t>CORRESPONDENCE</w:t>
      </w:r>
    </w:p>
    <w:p w14:paraId="703334BA" w14:textId="77777777" w:rsidR="007F0671" w:rsidRDefault="007F0671" w:rsidP="007F0671">
      <w:pPr>
        <w:pStyle w:val="NoSpacing"/>
        <w:ind w:left="2160" w:hanging="2160"/>
        <w:rPr>
          <w:b/>
          <w:bCs/>
        </w:rPr>
      </w:pPr>
    </w:p>
    <w:p w14:paraId="37ECA056" w14:textId="386A3719" w:rsidR="007F0671" w:rsidRDefault="007F0671" w:rsidP="008C3441">
      <w:pPr>
        <w:pStyle w:val="NoSpacing"/>
        <w:ind w:left="2160" w:hanging="742"/>
      </w:pPr>
      <w:r>
        <w:t>The following correspondence had been received:</w:t>
      </w:r>
    </w:p>
    <w:p w14:paraId="23942FC2" w14:textId="77777777" w:rsidR="007F0671" w:rsidRDefault="007F0671" w:rsidP="007F0671">
      <w:pPr>
        <w:pStyle w:val="NoSpacing"/>
        <w:ind w:left="2160" w:hanging="2160"/>
      </w:pPr>
    </w:p>
    <w:p w14:paraId="4A080815" w14:textId="03117A8F" w:rsidR="007F0671" w:rsidRPr="007F0671" w:rsidRDefault="007F0671" w:rsidP="008C3441">
      <w:pPr>
        <w:pStyle w:val="NoSpacing"/>
        <w:ind w:left="2160" w:hanging="742"/>
      </w:pPr>
      <w:r w:rsidRPr="007F0671">
        <w:t>a) OVW Bulletin</w:t>
      </w:r>
      <w:r>
        <w:t xml:space="preserve"> – noted.</w:t>
      </w:r>
    </w:p>
    <w:p w14:paraId="312AEC6A" w14:textId="369331EA" w:rsidR="007F0671" w:rsidRPr="007F0671" w:rsidRDefault="007F0671" w:rsidP="008C3441">
      <w:pPr>
        <w:pStyle w:val="NoSpacing"/>
        <w:ind w:left="1418"/>
      </w:pPr>
      <w:r w:rsidRPr="007F0671">
        <w:t>b)  SW Wales Bus Network Consultation</w:t>
      </w:r>
      <w:r>
        <w:t xml:space="preserve"> – ask MHTC if their members have any concerns regarding the Blackbridge bus service.</w:t>
      </w:r>
    </w:p>
    <w:p w14:paraId="56BC6FBB" w14:textId="0C8EB756" w:rsidR="007F0671" w:rsidRPr="007F0671" w:rsidRDefault="007F0671" w:rsidP="008C3441">
      <w:pPr>
        <w:pStyle w:val="NoSpacing"/>
        <w:ind w:left="2160" w:hanging="742"/>
      </w:pPr>
      <w:r w:rsidRPr="007F0671">
        <w:t>c)  SSE acknowledgement of complaint</w:t>
      </w:r>
      <w:r>
        <w:t xml:space="preserve"> – noted.</w:t>
      </w:r>
    </w:p>
    <w:p w14:paraId="16172EE1" w14:textId="04B853B9" w:rsidR="007F0671" w:rsidRPr="007F0671" w:rsidRDefault="007F0671" w:rsidP="008C3441">
      <w:pPr>
        <w:pStyle w:val="NoSpacing"/>
        <w:ind w:left="2160" w:hanging="742"/>
      </w:pPr>
      <w:r w:rsidRPr="007F0671">
        <w:t>d)  Paul Davies MS – newsletter</w:t>
      </w:r>
      <w:r>
        <w:t xml:space="preserve"> – noted.</w:t>
      </w:r>
    </w:p>
    <w:p w14:paraId="126E2E54" w14:textId="14176D6B" w:rsidR="007F0671" w:rsidRPr="007F0671" w:rsidRDefault="007F0671" w:rsidP="008C3441">
      <w:pPr>
        <w:pStyle w:val="NoSpacing"/>
        <w:ind w:left="1418" w:firstLine="22"/>
      </w:pPr>
      <w:r w:rsidRPr="007F0671">
        <w:t>e)  Welsh Government Consultation on Revisions to the Separate Collection of Wast</w:t>
      </w:r>
      <w:r>
        <w:t>e Ma</w:t>
      </w:r>
      <w:r w:rsidRPr="007F0671">
        <w:t>terials for Recycling: A Code of Practice for Wales</w:t>
      </w:r>
      <w:r>
        <w:t xml:space="preserve"> – no comment.</w:t>
      </w:r>
    </w:p>
    <w:p w14:paraId="27F41606" w14:textId="4DD47759" w:rsidR="007F0671" w:rsidRPr="007F0671" w:rsidRDefault="007F0671" w:rsidP="008C3441">
      <w:pPr>
        <w:pStyle w:val="NoSpacing"/>
        <w:ind w:left="2160" w:hanging="742"/>
      </w:pPr>
      <w:r w:rsidRPr="007F0671">
        <w:t>f)  Second National Emergency Alerts Test</w:t>
      </w:r>
      <w:r>
        <w:t xml:space="preserve"> – noted.</w:t>
      </w:r>
    </w:p>
    <w:p w14:paraId="59FD9EEC" w14:textId="2C4284D7" w:rsidR="007F0671" w:rsidRPr="007F0671" w:rsidRDefault="007F0671" w:rsidP="008C3441">
      <w:pPr>
        <w:pStyle w:val="NoSpacing"/>
        <w:ind w:left="2160" w:hanging="742"/>
      </w:pPr>
      <w:r w:rsidRPr="007F0671">
        <w:t>g)  PCC ‘Have Your Say’ consultations</w:t>
      </w:r>
      <w:r>
        <w:t xml:space="preserve"> – noted.</w:t>
      </w:r>
    </w:p>
    <w:p w14:paraId="2D482672" w14:textId="3CBEC2D0" w:rsidR="007F0671" w:rsidRDefault="007F0671" w:rsidP="008C3441">
      <w:pPr>
        <w:pStyle w:val="NoSpacing"/>
        <w:ind w:left="1418"/>
      </w:pPr>
      <w:r w:rsidRPr="007F0671">
        <w:t>h)  OVW Local Places for Nature Fund 2025-26</w:t>
      </w:r>
      <w:r>
        <w:t xml:space="preserve"> – application to be submitted as prepared by Cllr J Dyer.</w:t>
      </w:r>
    </w:p>
    <w:p w14:paraId="6DEDC72C" w14:textId="3C9469FA" w:rsidR="007F0671" w:rsidRPr="007F0671" w:rsidRDefault="007F0671" w:rsidP="008C3441">
      <w:pPr>
        <w:pStyle w:val="NoSpacing"/>
        <w:ind w:left="556" w:firstLine="862"/>
      </w:pPr>
      <w:r w:rsidRPr="007F0671">
        <w:t>i)  PCC response re Transport Plan</w:t>
      </w:r>
      <w:r>
        <w:t xml:space="preserve"> – noted.</w:t>
      </w:r>
    </w:p>
    <w:p w14:paraId="55FED5B3" w14:textId="13624789" w:rsidR="007F0671" w:rsidRPr="007F0671" w:rsidRDefault="007F0671" w:rsidP="008C3441">
      <w:pPr>
        <w:pStyle w:val="NoSpacing"/>
        <w:ind w:left="1418"/>
      </w:pPr>
      <w:r w:rsidRPr="007F0671">
        <w:t>j)  Herbrandston Nursery – purchase of Christmas Trees</w:t>
      </w:r>
      <w:r>
        <w:t xml:space="preserve"> – not required as trees to be donated.</w:t>
      </w:r>
    </w:p>
    <w:p w14:paraId="2C591177" w14:textId="0599DB6F" w:rsidR="007F0671" w:rsidRPr="007F0671" w:rsidRDefault="007F0671" w:rsidP="008C3441">
      <w:pPr>
        <w:pStyle w:val="NoSpacing"/>
        <w:ind w:left="1418"/>
      </w:pPr>
      <w:r>
        <w:t>k</w:t>
      </w:r>
      <w:r w:rsidRPr="007F0671">
        <w:t>)  Police Commissioner: Young People-Shape Our Services and Open Call for Evidence</w:t>
      </w:r>
      <w:r>
        <w:t xml:space="preserve"> – noted.</w:t>
      </w:r>
    </w:p>
    <w:p w14:paraId="13E71778" w14:textId="3BE73ACC" w:rsidR="007F0671" w:rsidRDefault="007F0671" w:rsidP="008C3441">
      <w:pPr>
        <w:pStyle w:val="NoSpacing"/>
        <w:ind w:left="1418"/>
      </w:pPr>
      <w:r>
        <w:t>l</w:t>
      </w:r>
      <w:r w:rsidRPr="007F0671">
        <w:t>)  PCC Enhancing Pembs Grant – EOI form</w:t>
      </w:r>
      <w:r>
        <w:t xml:space="preserve"> – to be submitted by 26</w:t>
      </w:r>
      <w:r w:rsidRPr="007F0671">
        <w:rPr>
          <w:vertAlign w:val="superscript"/>
        </w:rPr>
        <w:t>th</w:t>
      </w:r>
      <w:r>
        <w:t xml:space="preserve"> September.</w:t>
      </w:r>
    </w:p>
    <w:p w14:paraId="0ACD0D57" w14:textId="1187CBC3" w:rsidR="00A83540" w:rsidRDefault="007F0671" w:rsidP="008C3441">
      <w:pPr>
        <w:pStyle w:val="NoSpacing"/>
        <w:ind w:left="2160" w:hanging="742"/>
      </w:pPr>
      <w:r>
        <w:t>m) Funding for Orchards – apply for fruit trees for Jordanston play area.</w:t>
      </w:r>
    </w:p>
    <w:p w14:paraId="393B1C30" w14:textId="35396DBC" w:rsidR="0025589F" w:rsidRDefault="0025589F" w:rsidP="008C3441">
      <w:pPr>
        <w:ind w:left="1418" w:firstLine="22"/>
      </w:pPr>
      <w:r w:rsidRPr="0025589F">
        <w:t>n)  Community Noticeboard – consideration to be given to updating the content and layout to improve visibility and engagement.</w:t>
      </w:r>
    </w:p>
    <w:p w14:paraId="2EB05361" w14:textId="6B5808D1" w:rsidR="00606B0B" w:rsidRPr="00606B0B" w:rsidRDefault="008C3441" w:rsidP="0025589F">
      <w:pPr>
        <w:rPr>
          <w:b/>
          <w:bCs/>
          <w:u w:val="single"/>
        </w:rPr>
      </w:pPr>
      <w:r w:rsidRPr="008C3441">
        <w:rPr>
          <w:b/>
          <w:bCs/>
        </w:rPr>
        <w:t>134/25</w:t>
      </w:r>
      <w:r w:rsidRPr="008C3441">
        <w:rPr>
          <w:b/>
          <w:bCs/>
        </w:rPr>
        <w:tab/>
      </w:r>
      <w:r w:rsidR="00606B0B" w:rsidRPr="00606B0B">
        <w:rPr>
          <w:b/>
          <w:bCs/>
          <w:u w:val="single"/>
        </w:rPr>
        <w:t>UPDATE ON JOINT BURIAL BOARD MATTERS</w:t>
      </w:r>
    </w:p>
    <w:p w14:paraId="15B871D1" w14:textId="77777777" w:rsidR="00606B0B" w:rsidRDefault="00606B0B" w:rsidP="008C3441">
      <w:pPr>
        <w:pStyle w:val="NoSpacing"/>
        <w:ind w:left="1440"/>
      </w:pPr>
      <w:r>
        <w:t>The Chair advised that there had been no general meeting, just a management meeting and reported the following matters:</w:t>
      </w:r>
    </w:p>
    <w:p w14:paraId="2D3EC1EA" w14:textId="77777777" w:rsidR="00606B0B" w:rsidRDefault="00606B0B" w:rsidP="00606B0B">
      <w:pPr>
        <w:pStyle w:val="NoSpacing"/>
        <w:numPr>
          <w:ilvl w:val="0"/>
          <w:numId w:val="3"/>
        </w:numPr>
      </w:pPr>
      <w:r>
        <w:t xml:space="preserve"> Cllr A Phelan from NTC is now chair.</w:t>
      </w:r>
    </w:p>
    <w:p w14:paraId="71D4A459" w14:textId="00542F8A" w:rsidR="00606B0B" w:rsidRDefault="00606B0B" w:rsidP="00606B0B">
      <w:pPr>
        <w:pStyle w:val="NoSpacing"/>
        <w:numPr>
          <w:ilvl w:val="0"/>
          <w:numId w:val="3"/>
        </w:numPr>
      </w:pPr>
      <w:r>
        <w:t xml:space="preserve"> Finances are looking healthy, and a memorial bench has been purchased.  </w:t>
      </w:r>
    </w:p>
    <w:p w14:paraId="475DFFBE" w14:textId="25E8F18B" w:rsidR="00606B0B" w:rsidRDefault="00606B0B" w:rsidP="00606B0B">
      <w:pPr>
        <w:pStyle w:val="NoSpacing"/>
        <w:numPr>
          <w:ilvl w:val="0"/>
          <w:numId w:val="3"/>
        </w:numPr>
      </w:pPr>
      <w:r>
        <w:t xml:space="preserve">The roof of the chapel will be completed next week.  </w:t>
      </w:r>
    </w:p>
    <w:p w14:paraId="42EFC389" w14:textId="5186AA08" w:rsidR="008C3441" w:rsidRDefault="008C3441" w:rsidP="008C3441">
      <w:pPr>
        <w:pStyle w:val="NoSpacing"/>
        <w:ind w:left="1440"/>
        <w:jc w:val="center"/>
        <w:rPr>
          <w:b/>
          <w:bCs/>
        </w:rPr>
      </w:pPr>
      <w:r w:rsidRPr="008C3441">
        <w:rPr>
          <w:b/>
          <w:bCs/>
        </w:rPr>
        <w:lastRenderedPageBreak/>
        <w:t>38/35</w:t>
      </w:r>
    </w:p>
    <w:p w14:paraId="492F6839" w14:textId="77777777" w:rsidR="008C3441" w:rsidRPr="008C3441" w:rsidRDefault="008C3441" w:rsidP="008C3441">
      <w:pPr>
        <w:pStyle w:val="NoSpacing"/>
        <w:ind w:left="1440"/>
        <w:jc w:val="center"/>
        <w:rPr>
          <w:b/>
          <w:bCs/>
        </w:rPr>
      </w:pPr>
    </w:p>
    <w:p w14:paraId="6B5054AA" w14:textId="43ECE9F2" w:rsidR="00606B0B" w:rsidRDefault="00606B0B" w:rsidP="00606B0B">
      <w:pPr>
        <w:pStyle w:val="NoSpacing"/>
        <w:numPr>
          <w:ilvl w:val="0"/>
          <w:numId w:val="3"/>
        </w:numPr>
      </w:pPr>
      <w:r>
        <w:t>Consideration is being given to advertising the clerk’s role.  There will be appraisal criteria and a test for any applicants. Initially there will be an appraisal for the first 6 months, then annually</w:t>
      </w:r>
      <w:r w:rsidR="0077552E">
        <w:t>.  The chair of the BB will carry out the appraisal and the new clerk will have a mentor to help them.</w:t>
      </w:r>
    </w:p>
    <w:p w14:paraId="59434433" w14:textId="77777777" w:rsidR="0077552E" w:rsidRDefault="0077552E" w:rsidP="0077552E">
      <w:pPr>
        <w:pStyle w:val="NoSpacing"/>
      </w:pPr>
    </w:p>
    <w:p w14:paraId="79057DA4" w14:textId="00BC4843" w:rsidR="0077552E" w:rsidRPr="008026F7" w:rsidRDefault="008C3441" w:rsidP="0077552E">
      <w:pPr>
        <w:pStyle w:val="NoSpacing"/>
        <w:rPr>
          <w:b/>
          <w:bCs/>
          <w:u w:val="single"/>
        </w:rPr>
      </w:pPr>
      <w:r w:rsidRPr="008C3441">
        <w:rPr>
          <w:b/>
          <w:bCs/>
        </w:rPr>
        <w:t>135/25</w:t>
      </w:r>
      <w:r w:rsidRPr="008C3441">
        <w:rPr>
          <w:b/>
          <w:bCs/>
        </w:rPr>
        <w:tab/>
      </w:r>
      <w:r w:rsidR="0077552E" w:rsidRPr="008026F7">
        <w:rPr>
          <w:b/>
          <w:bCs/>
          <w:u w:val="single"/>
        </w:rPr>
        <w:t>ANY OTHER INFORMATIO</w:t>
      </w:r>
      <w:r w:rsidR="008026F7" w:rsidRPr="008026F7">
        <w:rPr>
          <w:b/>
          <w:bCs/>
          <w:u w:val="single"/>
        </w:rPr>
        <w:t>N</w:t>
      </w:r>
    </w:p>
    <w:p w14:paraId="544E25C4" w14:textId="77777777" w:rsidR="0077552E" w:rsidRDefault="0077552E" w:rsidP="0077552E">
      <w:pPr>
        <w:pStyle w:val="NoSpacing"/>
      </w:pPr>
    </w:p>
    <w:p w14:paraId="3B8459CC" w14:textId="7CD6C478" w:rsidR="0077552E" w:rsidRDefault="008026F7" w:rsidP="008C3441">
      <w:pPr>
        <w:pStyle w:val="NoSpacing"/>
        <w:ind w:left="720" w:firstLine="720"/>
      </w:pPr>
      <w:r>
        <w:t>The following matter was raised:</w:t>
      </w:r>
    </w:p>
    <w:p w14:paraId="21556DD7" w14:textId="77777777" w:rsidR="008026F7" w:rsidRDefault="008026F7" w:rsidP="0077552E">
      <w:pPr>
        <w:pStyle w:val="NoSpacing"/>
      </w:pPr>
    </w:p>
    <w:p w14:paraId="1727D584" w14:textId="6F51A671" w:rsidR="008026F7" w:rsidRDefault="008026F7" w:rsidP="008026F7">
      <w:pPr>
        <w:pStyle w:val="NoSpacing"/>
        <w:numPr>
          <w:ilvl w:val="0"/>
          <w:numId w:val="4"/>
        </w:numPr>
      </w:pPr>
      <w:r>
        <w:t xml:space="preserve"> Cllr HD had been approached by a local resident regarding the current vacancy, the closing date</w:t>
      </w:r>
      <w:r w:rsidR="008C3441">
        <w:t>, however,</w:t>
      </w:r>
      <w:r>
        <w:t xml:space="preserve"> had passed some weeks ago.</w:t>
      </w:r>
    </w:p>
    <w:p w14:paraId="29FA4FE9" w14:textId="77777777" w:rsidR="008026F7" w:rsidRDefault="008026F7" w:rsidP="008026F7">
      <w:pPr>
        <w:pStyle w:val="NoSpacing"/>
      </w:pPr>
    </w:p>
    <w:p w14:paraId="4489A2F0" w14:textId="2B91DDB9" w:rsidR="008026F7" w:rsidRPr="008026F7" w:rsidRDefault="008C3441" w:rsidP="008026F7">
      <w:pPr>
        <w:pStyle w:val="NoSpacing"/>
        <w:rPr>
          <w:b/>
          <w:bCs/>
          <w:u w:val="single"/>
        </w:rPr>
      </w:pPr>
      <w:r w:rsidRPr="008C3441">
        <w:rPr>
          <w:b/>
          <w:bCs/>
        </w:rPr>
        <w:t>136/25</w:t>
      </w:r>
      <w:r w:rsidRPr="008C3441">
        <w:rPr>
          <w:b/>
          <w:bCs/>
        </w:rPr>
        <w:tab/>
      </w:r>
      <w:r w:rsidR="008026F7" w:rsidRPr="008026F7">
        <w:rPr>
          <w:b/>
          <w:bCs/>
          <w:u w:val="single"/>
        </w:rPr>
        <w:t>DATE OF NEXT MEETING</w:t>
      </w:r>
    </w:p>
    <w:p w14:paraId="52ED3442" w14:textId="77777777" w:rsidR="008026F7" w:rsidRDefault="008026F7" w:rsidP="008026F7">
      <w:pPr>
        <w:pStyle w:val="NoSpacing"/>
      </w:pPr>
    </w:p>
    <w:p w14:paraId="5A1EA099" w14:textId="257A3527" w:rsidR="008026F7" w:rsidRDefault="008026F7" w:rsidP="008C3441">
      <w:pPr>
        <w:pStyle w:val="NoSpacing"/>
        <w:ind w:left="720" w:firstLine="720"/>
      </w:pPr>
      <w:r>
        <w:t>The next meeting will be held on Tuesday 14</w:t>
      </w:r>
      <w:r w:rsidRPr="008026F7">
        <w:rPr>
          <w:vertAlign w:val="superscript"/>
        </w:rPr>
        <w:t>th</w:t>
      </w:r>
      <w:r>
        <w:t xml:space="preserve"> October 2025 at 7.00pm.</w:t>
      </w:r>
    </w:p>
    <w:p w14:paraId="63E8F87B" w14:textId="77777777" w:rsidR="008026F7" w:rsidRDefault="008026F7" w:rsidP="008026F7">
      <w:pPr>
        <w:pStyle w:val="NoSpacing"/>
      </w:pPr>
    </w:p>
    <w:p w14:paraId="159ACA8D" w14:textId="38A38349" w:rsidR="008026F7" w:rsidRDefault="008026F7" w:rsidP="008C3441">
      <w:pPr>
        <w:pStyle w:val="NoSpacing"/>
        <w:ind w:left="720" w:firstLine="720"/>
      </w:pPr>
      <w:r>
        <w:t>Signed……………………………………</w:t>
      </w:r>
      <w:r w:rsidR="008C3441">
        <w:t>…. Chair</w:t>
      </w:r>
      <w:r>
        <w:t>……………………………</w:t>
      </w:r>
      <w:r w:rsidR="008C3441">
        <w:t>…. Date</w:t>
      </w:r>
    </w:p>
    <w:p w14:paraId="4F7E95F0" w14:textId="455680AA" w:rsidR="008026F7" w:rsidRDefault="008C3441" w:rsidP="008026F7">
      <w:pPr>
        <w:pStyle w:val="NoSpacing"/>
      </w:pPr>
      <w:r>
        <w:tab/>
      </w:r>
      <w:r>
        <w:tab/>
      </w:r>
    </w:p>
    <w:p w14:paraId="47C2FF38" w14:textId="4FFCF047" w:rsidR="008026F7" w:rsidRDefault="008026F7" w:rsidP="008C3441">
      <w:pPr>
        <w:pStyle w:val="NoSpacing"/>
        <w:ind w:left="720" w:firstLine="720"/>
      </w:pPr>
      <w:r>
        <w:t>Signed……………………………………………………</w:t>
      </w:r>
      <w:r w:rsidR="008C3441">
        <w:t>…. Clerk</w:t>
      </w:r>
    </w:p>
    <w:p w14:paraId="46561F7B" w14:textId="77777777" w:rsidR="00606B0B" w:rsidRPr="0025589F" w:rsidRDefault="00606B0B" w:rsidP="00606B0B">
      <w:pPr>
        <w:pStyle w:val="NoSpacing"/>
      </w:pPr>
    </w:p>
    <w:p w14:paraId="5488E6E3" w14:textId="62CB8851" w:rsidR="00A83540" w:rsidRPr="00A83540" w:rsidRDefault="00A83540" w:rsidP="007F0671">
      <w:pPr>
        <w:pStyle w:val="NoSpacing"/>
        <w:ind w:left="2160" w:hanging="2160"/>
        <w:rPr>
          <w:b/>
          <w:bCs/>
          <w:u w:val="single"/>
        </w:rPr>
      </w:pPr>
    </w:p>
    <w:p w14:paraId="7E0D2A5A" w14:textId="77777777" w:rsidR="007F0671" w:rsidRDefault="007F0671" w:rsidP="00D758A1">
      <w:pPr>
        <w:pStyle w:val="NoSpacing"/>
      </w:pPr>
    </w:p>
    <w:p w14:paraId="6ABBF636" w14:textId="77777777" w:rsidR="007F0671" w:rsidRPr="00D758A1" w:rsidRDefault="007F0671" w:rsidP="00D758A1">
      <w:pPr>
        <w:pStyle w:val="NoSpacing"/>
      </w:pPr>
    </w:p>
    <w:p w14:paraId="25B1CD22" w14:textId="77777777" w:rsidR="00833015" w:rsidRDefault="00833015" w:rsidP="000A682E">
      <w:pPr>
        <w:pStyle w:val="NoSpacing"/>
      </w:pPr>
    </w:p>
    <w:p w14:paraId="02AC0A41" w14:textId="77777777" w:rsidR="0004269E" w:rsidRDefault="0004269E" w:rsidP="000A682E">
      <w:pPr>
        <w:pStyle w:val="NoSpacing"/>
      </w:pPr>
    </w:p>
    <w:p w14:paraId="32A88121" w14:textId="718A3ADC" w:rsidR="000A682E" w:rsidRDefault="00833015">
      <w:r>
        <w:t>`</w:t>
      </w:r>
    </w:p>
    <w:p w14:paraId="00F3A2D4" w14:textId="77777777" w:rsidR="000A682E" w:rsidRDefault="000A682E"/>
    <w:sectPr w:rsidR="000A682E" w:rsidSect="000A682E">
      <w:pgSz w:w="11906" w:h="16838"/>
      <w:pgMar w:top="79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293"/>
    <w:multiLevelType w:val="hybridMultilevel"/>
    <w:tmpl w:val="4A2A7B3C"/>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1933E6F"/>
    <w:multiLevelType w:val="hybridMultilevel"/>
    <w:tmpl w:val="E7EAC38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C750E34"/>
    <w:multiLevelType w:val="hybridMultilevel"/>
    <w:tmpl w:val="7CE4D01C"/>
    <w:lvl w:ilvl="0" w:tplc="ABECF6FA">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7737B"/>
    <w:multiLevelType w:val="hybridMultilevel"/>
    <w:tmpl w:val="7C1493A4"/>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72EB75A4"/>
    <w:multiLevelType w:val="hybridMultilevel"/>
    <w:tmpl w:val="4D2C1DA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88590549">
    <w:abstractNumId w:val="1"/>
  </w:num>
  <w:num w:numId="2" w16cid:durableId="782650731">
    <w:abstractNumId w:val="3"/>
  </w:num>
  <w:num w:numId="3" w16cid:durableId="346181067">
    <w:abstractNumId w:val="4"/>
  </w:num>
  <w:num w:numId="4" w16cid:durableId="324166359">
    <w:abstractNumId w:val="0"/>
  </w:num>
  <w:num w:numId="5" w16cid:durableId="131317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2E"/>
    <w:rsid w:val="0004269E"/>
    <w:rsid w:val="000A682E"/>
    <w:rsid w:val="00134EF5"/>
    <w:rsid w:val="001C2A52"/>
    <w:rsid w:val="0025589F"/>
    <w:rsid w:val="0032316F"/>
    <w:rsid w:val="003B023B"/>
    <w:rsid w:val="004871C2"/>
    <w:rsid w:val="004F2725"/>
    <w:rsid w:val="00606B0B"/>
    <w:rsid w:val="00663555"/>
    <w:rsid w:val="0077552E"/>
    <w:rsid w:val="007F0671"/>
    <w:rsid w:val="008026F7"/>
    <w:rsid w:val="00833015"/>
    <w:rsid w:val="00862281"/>
    <w:rsid w:val="008C3441"/>
    <w:rsid w:val="00A83540"/>
    <w:rsid w:val="00A92E86"/>
    <w:rsid w:val="00D74ECB"/>
    <w:rsid w:val="00D758A1"/>
    <w:rsid w:val="00DE1FDF"/>
    <w:rsid w:val="00E01480"/>
    <w:rsid w:val="00EA0CAB"/>
    <w:rsid w:val="00FF3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EDA5"/>
  <w15:chartTrackingRefBased/>
  <w15:docId w15:val="{C8A47B4B-6944-4F27-AB27-3BC71C5F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82E"/>
    <w:rPr>
      <w:rFonts w:eastAsiaTheme="majorEastAsia" w:cstheme="majorBidi"/>
      <w:color w:val="272727" w:themeColor="text1" w:themeTint="D8"/>
    </w:rPr>
  </w:style>
  <w:style w:type="paragraph" w:styleId="Title">
    <w:name w:val="Title"/>
    <w:basedOn w:val="Normal"/>
    <w:next w:val="Normal"/>
    <w:link w:val="TitleChar"/>
    <w:uiPriority w:val="10"/>
    <w:qFormat/>
    <w:rsid w:val="000A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82E"/>
    <w:pPr>
      <w:spacing w:before="160"/>
      <w:jc w:val="center"/>
    </w:pPr>
    <w:rPr>
      <w:i/>
      <w:iCs/>
      <w:color w:val="404040" w:themeColor="text1" w:themeTint="BF"/>
    </w:rPr>
  </w:style>
  <w:style w:type="character" w:customStyle="1" w:styleId="QuoteChar">
    <w:name w:val="Quote Char"/>
    <w:basedOn w:val="DefaultParagraphFont"/>
    <w:link w:val="Quote"/>
    <w:uiPriority w:val="29"/>
    <w:rsid w:val="000A682E"/>
    <w:rPr>
      <w:i/>
      <w:iCs/>
      <w:color w:val="404040" w:themeColor="text1" w:themeTint="BF"/>
    </w:rPr>
  </w:style>
  <w:style w:type="paragraph" w:styleId="ListParagraph">
    <w:name w:val="List Paragraph"/>
    <w:basedOn w:val="Normal"/>
    <w:uiPriority w:val="34"/>
    <w:qFormat/>
    <w:rsid w:val="000A682E"/>
    <w:pPr>
      <w:ind w:left="720"/>
      <w:contextualSpacing/>
    </w:pPr>
  </w:style>
  <w:style w:type="character" w:styleId="IntenseEmphasis">
    <w:name w:val="Intense Emphasis"/>
    <w:basedOn w:val="DefaultParagraphFont"/>
    <w:uiPriority w:val="21"/>
    <w:qFormat/>
    <w:rsid w:val="000A682E"/>
    <w:rPr>
      <w:i/>
      <w:iCs/>
      <w:color w:val="0F4761" w:themeColor="accent1" w:themeShade="BF"/>
    </w:rPr>
  </w:style>
  <w:style w:type="paragraph" w:styleId="IntenseQuote">
    <w:name w:val="Intense Quote"/>
    <w:basedOn w:val="Normal"/>
    <w:next w:val="Normal"/>
    <w:link w:val="IntenseQuoteChar"/>
    <w:uiPriority w:val="30"/>
    <w:qFormat/>
    <w:rsid w:val="000A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82E"/>
    <w:rPr>
      <w:i/>
      <w:iCs/>
      <w:color w:val="0F4761" w:themeColor="accent1" w:themeShade="BF"/>
    </w:rPr>
  </w:style>
  <w:style w:type="character" w:styleId="IntenseReference">
    <w:name w:val="Intense Reference"/>
    <w:basedOn w:val="DefaultParagraphFont"/>
    <w:uiPriority w:val="32"/>
    <w:qFormat/>
    <w:rsid w:val="000A682E"/>
    <w:rPr>
      <w:b/>
      <w:bCs/>
      <w:smallCaps/>
      <w:color w:val="0F4761" w:themeColor="accent1" w:themeShade="BF"/>
      <w:spacing w:val="5"/>
    </w:rPr>
  </w:style>
  <w:style w:type="paragraph" w:styleId="NoSpacing">
    <w:name w:val="No Spacing"/>
    <w:uiPriority w:val="1"/>
    <w:qFormat/>
    <w:rsid w:val="000A6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477</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5</cp:revision>
  <dcterms:created xsi:type="dcterms:W3CDTF">2025-09-12T13:44:00Z</dcterms:created>
  <dcterms:modified xsi:type="dcterms:W3CDTF">2025-09-14T18:45:00Z</dcterms:modified>
</cp:coreProperties>
</file>